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AE" w:rsidRPr="008A08FE" w:rsidRDefault="00E65575" w:rsidP="00E65575">
      <w:pPr>
        <w:widowControl/>
        <w:jc w:val="left"/>
      </w:pPr>
      <w:r>
        <w:rPr>
          <w:snapToGrid w:val="0"/>
        </w:rPr>
        <w:t>様式</w:t>
      </w:r>
      <w:r w:rsidR="00016E66" w:rsidRPr="008A08FE">
        <w:rPr>
          <w:rFonts w:hint="eastAsia"/>
        </w:rPr>
        <w:t>第</w:t>
      </w:r>
      <w:r w:rsidR="005D1DC5" w:rsidRPr="008A08FE">
        <w:rPr>
          <w:rFonts w:hint="eastAsia"/>
        </w:rPr>
        <w:t>１０</w:t>
      </w:r>
      <w:r w:rsidR="000E17AE" w:rsidRPr="008A08FE">
        <w:rPr>
          <w:rFonts w:hint="eastAsia"/>
        </w:rPr>
        <w:t>号</w:t>
      </w:r>
      <w:r w:rsidR="00016E66" w:rsidRPr="008A08FE">
        <w:rPr>
          <w:rFonts w:hint="eastAsia"/>
        </w:rPr>
        <w:t>（第</w:t>
      </w:r>
      <w:r w:rsidR="005D1DC5" w:rsidRPr="008A08FE">
        <w:rPr>
          <w:rFonts w:hint="eastAsia"/>
        </w:rPr>
        <w:t>９</w:t>
      </w:r>
      <w:r w:rsidR="000E17AE" w:rsidRPr="008A08FE">
        <w:rPr>
          <w:rFonts w:hint="eastAsia"/>
        </w:rPr>
        <w:t>条</w:t>
      </w:r>
      <w:r>
        <w:rPr>
          <w:rFonts w:hint="eastAsia"/>
        </w:rPr>
        <w:t>関係</w:t>
      </w:r>
      <w:r w:rsidR="000E17AE" w:rsidRPr="008A08FE">
        <w:rPr>
          <w:rFonts w:hint="eastAsia"/>
        </w:rPr>
        <w:t>）</w:t>
      </w:r>
    </w:p>
    <w:p w:rsidR="000E17AE" w:rsidRDefault="000E17AE" w:rsidP="000E17AE">
      <w:pPr>
        <w:pStyle w:val="a"/>
        <w:numPr>
          <w:ilvl w:val="0"/>
          <w:numId w:val="0"/>
        </w:numPr>
        <w:ind w:left="64"/>
      </w:pPr>
    </w:p>
    <w:p w:rsidR="000E17AE" w:rsidRDefault="000E17AE" w:rsidP="000E17AE">
      <w:pPr>
        <w:widowControl/>
        <w:jc w:val="center"/>
      </w:pPr>
      <w:bookmarkStart w:id="0" w:name="_GoBack"/>
      <w:r>
        <w:rPr>
          <w:rFonts w:hint="eastAsia"/>
        </w:rPr>
        <w:t>開発行為変更届出書</w:t>
      </w:r>
    </w:p>
    <w:bookmarkEnd w:id="0"/>
    <w:p w:rsidR="000E17AE" w:rsidRPr="00A961A3" w:rsidRDefault="000E17AE" w:rsidP="00A961A3">
      <w:pPr>
        <w:rPr>
          <w:rFonts w:hint="eastAsia"/>
        </w:rPr>
      </w:pPr>
    </w:p>
    <w:p w:rsidR="000E17AE" w:rsidRPr="00A961A3" w:rsidRDefault="000E17AE" w:rsidP="00E65575">
      <w:pPr>
        <w:ind w:firstLineChars="3000" w:firstLine="7200"/>
      </w:pPr>
      <w:r w:rsidRPr="00A961A3">
        <w:rPr>
          <w:rFonts w:hint="eastAsia"/>
        </w:rPr>
        <w:t>年　　　月　　　日</w:t>
      </w:r>
    </w:p>
    <w:p w:rsidR="000E17AE" w:rsidRPr="00A961A3" w:rsidRDefault="000E17AE" w:rsidP="00A961A3"/>
    <w:p w:rsidR="000E17AE" w:rsidRDefault="006B2ADB" w:rsidP="00E65575">
      <w:pPr>
        <w:widowControl/>
        <w:ind w:firstLineChars="200" w:firstLine="480"/>
        <w:jc w:val="left"/>
      </w:pPr>
      <w:r>
        <w:rPr>
          <w:rFonts w:hint="eastAsia"/>
        </w:rPr>
        <w:t>袖ケ浦</w:t>
      </w:r>
      <w:r w:rsidR="000E17AE">
        <w:rPr>
          <w:rFonts w:hint="eastAsia"/>
        </w:rPr>
        <w:t>市長　様</w:t>
      </w:r>
    </w:p>
    <w:p w:rsidR="000E17AE" w:rsidRDefault="000E17AE" w:rsidP="000E17AE">
      <w:pPr>
        <w:widowControl/>
        <w:jc w:val="left"/>
      </w:pPr>
    </w:p>
    <w:p w:rsidR="000E17AE" w:rsidRPr="007743EA" w:rsidRDefault="000E17AE" w:rsidP="000E17AE">
      <w:pPr>
        <w:widowControl/>
        <w:jc w:val="left"/>
      </w:pPr>
    </w:p>
    <w:p w:rsidR="000E17AE" w:rsidRDefault="00E65575" w:rsidP="00E65575">
      <w:pPr>
        <w:widowControl/>
        <w:jc w:val="left"/>
      </w:pPr>
      <w:r>
        <w:t xml:space="preserve">　　　　　　　　　　　　　　　　　　　　　　　</w:t>
      </w:r>
      <w:r w:rsidR="000E17AE">
        <w:rPr>
          <w:rFonts w:hint="eastAsia"/>
        </w:rPr>
        <w:t>（届出者）</w:t>
      </w:r>
    </w:p>
    <w:p w:rsidR="000E17AE" w:rsidRDefault="00E65575" w:rsidP="00E65575">
      <w:pPr>
        <w:widowControl/>
        <w:jc w:val="left"/>
      </w:pPr>
      <w:r>
        <w:t xml:space="preserve">　　　　　　　　　　　　　　　　　　　　　　　　</w:t>
      </w:r>
      <w:r w:rsidR="000E17AE">
        <w:rPr>
          <w:rFonts w:hint="eastAsia"/>
        </w:rPr>
        <w:t>住</w:t>
      </w:r>
      <w:r>
        <w:rPr>
          <w:rFonts w:hint="eastAsia"/>
        </w:rPr>
        <w:t xml:space="preserve">　</w:t>
      </w:r>
      <w:r w:rsidR="000E17AE">
        <w:rPr>
          <w:rFonts w:hint="eastAsia"/>
        </w:rPr>
        <w:t>所</w:t>
      </w:r>
    </w:p>
    <w:p w:rsidR="000E17AE" w:rsidRDefault="00E65575" w:rsidP="00E65575">
      <w:pPr>
        <w:widowControl/>
        <w:jc w:val="left"/>
      </w:pPr>
      <w:r>
        <w:t xml:space="preserve">　　　　　　　　　　　　　　　　　　　　　　　　</w:t>
      </w:r>
      <w:r w:rsidR="0094345D">
        <w:rPr>
          <w:rFonts w:hint="eastAsia"/>
        </w:rPr>
        <w:t>氏</w:t>
      </w:r>
      <w:r>
        <w:rPr>
          <w:rFonts w:hint="eastAsia"/>
        </w:rPr>
        <w:t xml:space="preserve">　名</w:t>
      </w:r>
    </w:p>
    <w:p w:rsidR="000E17AE" w:rsidRDefault="000E17AE" w:rsidP="000E17AE">
      <w:pPr>
        <w:widowControl/>
        <w:ind w:firstLineChars="100" w:firstLine="240"/>
        <w:jc w:val="left"/>
      </w:pPr>
    </w:p>
    <w:p w:rsidR="000E17AE" w:rsidRDefault="000E17AE" w:rsidP="00A961A3">
      <w:pPr>
        <w:ind w:firstLineChars="100" w:firstLine="244"/>
      </w:pPr>
      <w:r w:rsidRPr="005712AE">
        <w:rPr>
          <w:rFonts w:hint="eastAsia"/>
          <w:spacing w:val="2"/>
        </w:rPr>
        <w:t>都市計画法第</w:t>
      </w:r>
      <w:r w:rsidR="00A961A3" w:rsidRPr="005712AE">
        <w:rPr>
          <w:rFonts w:hint="eastAsia"/>
          <w:spacing w:val="2"/>
        </w:rPr>
        <w:t>３５条の２第３項の規定により、</w:t>
      </w:r>
      <w:r w:rsidR="00E65575" w:rsidRPr="005712AE">
        <w:rPr>
          <w:rFonts w:hint="eastAsia"/>
          <w:spacing w:val="2"/>
        </w:rPr>
        <w:t>開発行為の</w:t>
      </w:r>
      <w:r w:rsidR="0047168F" w:rsidRPr="005712AE">
        <w:rPr>
          <w:rFonts w:hint="eastAsia"/>
          <w:spacing w:val="2"/>
        </w:rPr>
        <w:t>変更について、下記により</w:t>
      </w:r>
      <w:r w:rsidR="0047168F">
        <w:rPr>
          <w:rFonts w:hint="eastAsia"/>
        </w:rPr>
        <w:t>届け出ます</w:t>
      </w:r>
      <w:r>
        <w:rPr>
          <w:rFonts w:hint="eastAsia"/>
        </w:rPr>
        <w:t>。</w:t>
      </w:r>
    </w:p>
    <w:p w:rsidR="000E17AE" w:rsidRDefault="000E17AE" w:rsidP="000E17AE"/>
    <w:p w:rsidR="000E17AE" w:rsidRDefault="000E17AE" w:rsidP="000E17AE">
      <w:pPr>
        <w:jc w:val="center"/>
      </w:pPr>
      <w:r>
        <w:rPr>
          <w:rFonts w:hint="eastAsia"/>
        </w:rPr>
        <w:t>記</w:t>
      </w:r>
    </w:p>
    <w:p w:rsidR="000E17AE" w:rsidRDefault="000E17AE" w:rsidP="000E17AE"/>
    <w:p w:rsidR="006F25F9" w:rsidRDefault="000E17AE" w:rsidP="006F25F9">
      <w:r>
        <w:rPr>
          <w:rFonts w:hint="eastAsia"/>
        </w:rPr>
        <w:t xml:space="preserve">１　</w:t>
      </w:r>
      <w:r w:rsidR="005A4414">
        <w:rPr>
          <w:rFonts w:hint="eastAsia"/>
        </w:rPr>
        <w:t>変更に係る事項</w:t>
      </w:r>
    </w:p>
    <w:p w:rsidR="006F25F9" w:rsidRDefault="006F25F9" w:rsidP="006F25F9"/>
    <w:p w:rsidR="006F25F9" w:rsidRDefault="006F25F9" w:rsidP="006F25F9">
      <w:pPr>
        <w:widowControl/>
        <w:jc w:val="left"/>
        <w:outlineLvl w:val="0"/>
      </w:pPr>
      <w:r>
        <w:rPr>
          <w:rFonts w:hint="eastAsia"/>
        </w:rPr>
        <w:t>２　変更の理由</w:t>
      </w:r>
    </w:p>
    <w:p w:rsidR="006F25F9" w:rsidRDefault="006F25F9" w:rsidP="006F25F9">
      <w:pPr>
        <w:widowControl/>
        <w:jc w:val="left"/>
        <w:outlineLvl w:val="0"/>
      </w:pPr>
    </w:p>
    <w:p w:rsidR="005A4414" w:rsidRDefault="006F25F9" w:rsidP="006F25F9">
      <w:pPr>
        <w:outlineLvl w:val="0"/>
      </w:pPr>
      <w:r>
        <w:rPr>
          <w:rFonts w:hint="eastAsia"/>
        </w:rPr>
        <w:t>３</w:t>
      </w:r>
      <w:r w:rsidR="005A4414">
        <w:rPr>
          <w:rFonts w:hint="eastAsia"/>
        </w:rPr>
        <w:t xml:space="preserve">　開発</w:t>
      </w:r>
      <w:r>
        <w:rPr>
          <w:rFonts w:hint="eastAsia"/>
        </w:rPr>
        <w:t>行為の</w:t>
      </w:r>
      <w:r w:rsidR="005A4414">
        <w:rPr>
          <w:rFonts w:hint="eastAsia"/>
        </w:rPr>
        <w:t>許可番号</w:t>
      </w:r>
      <w:r>
        <w:rPr>
          <w:rFonts w:hint="eastAsia"/>
        </w:rPr>
        <w:t xml:space="preserve">　　　　　　　第　　　　号　　　　　　　年　　月　　日</w:t>
      </w:r>
    </w:p>
    <w:p w:rsidR="005A4414" w:rsidRDefault="005A4414" w:rsidP="005A4414"/>
    <w:p w:rsidR="005A4414" w:rsidRDefault="005A4414" w:rsidP="005A4414"/>
    <w:p w:rsidR="005A4414" w:rsidRDefault="005A4414" w:rsidP="00016E66">
      <w:pPr>
        <w:ind w:firstLineChars="100" w:firstLine="240"/>
      </w:pPr>
      <w:r>
        <w:rPr>
          <w:rFonts w:hint="eastAsia"/>
        </w:rPr>
        <w:t>備考</w:t>
      </w:r>
    </w:p>
    <w:p w:rsidR="005A4414" w:rsidRDefault="005A4414" w:rsidP="00016E66">
      <w:pPr>
        <w:ind w:leftChars="200" w:left="485" w:hangingChars="2" w:hanging="5"/>
      </w:pPr>
      <w:r>
        <w:rPr>
          <w:rFonts w:hint="eastAsia"/>
        </w:rPr>
        <w:t>１　変更に係る事項は</w:t>
      </w:r>
      <w:r w:rsidR="00731999">
        <w:rPr>
          <w:rFonts w:hint="eastAsia"/>
        </w:rPr>
        <w:t>、</w:t>
      </w:r>
      <w:r>
        <w:rPr>
          <w:rFonts w:hint="eastAsia"/>
        </w:rPr>
        <w:t>変更前及び変更後の内容を対照させて記載</w:t>
      </w:r>
      <w:r w:rsidR="0047168F">
        <w:rPr>
          <w:rFonts w:hint="eastAsia"/>
        </w:rPr>
        <w:t>すること</w:t>
      </w:r>
      <w:r>
        <w:rPr>
          <w:rFonts w:hint="eastAsia"/>
        </w:rPr>
        <w:t>。</w:t>
      </w:r>
    </w:p>
    <w:p w:rsidR="005A4414" w:rsidRDefault="0047168F" w:rsidP="00016E66">
      <w:pPr>
        <w:pStyle w:val="a"/>
        <w:numPr>
          <w:ilvl w:val="0"/>
          <w:numId w:val="0"/>
        </w:numPr>
        <w:ind w:leftChars="200" w:left="485" w:hangingChars="2" w:hanging="5"/>
      </w:pPr>
      <w:r>
        <w:rPr>
          <w:rFonts w:hint="eastAsia"/>
        </w:rPr>
        <w:t>２</w:t>
      </w:r>
      <w:r w:rsidR="00A961A3">
        <w:rPr>
          <w:rFonts w:hint="eastAsia"/>
        </w:rPr>
        <w:t xml:space="preserve">　開発許可番号及び年月日は、当初許可及び</w:t>
      </w:r>
      <w:r w:rsidR="005A4414" w:rsidRPr="0047168F">
        <w:rPr>
          <w:rFonts w:hint="eastAsia"/>
        </w:rPr>
        <w:t>変更許可を全て記載</w:t>
      </w:r>
      <w:r>
        <w:rPr>
          <w:rFonts w:hint="eastAsia"/>
        </w:rPr>
        <w:t>すること</w:t>
      </w:r>
      <w:r w:rsidR="005A4414" w:rsidRPr="0047168F">
        <w:rPr>
          <w:rFonts w:hint="eastAsia"/>
        </w:rPr>
        <w:t>。</w:t>
      </w:r>
    </w:p>
    <w:p w:rsidR="000269DE" w:rsidRPr="000269DE" w:rsidRDefault="000269DE" w:rsidP="000269DE">
      <w:pPr>
        <w:pStyle w:val="a"/>
        <w:numPr>
          <w:ilvl w:val="0"/>
          <w:numId w:val="0"/>
        </w:numPr>
      </w:pPr>
    </w:p>
    <w:p w:rsidR="000269DE" w:rsidRDefault="000269DE">
      <w:pPr>
        <w:widowControl/>
        <w:jc w:val="left"/>
      </w:pPr>
    </w:p>
    <w:sectPr w:rsidR="000269DE" w:rsidSect="00E63ED8">
      <w:pgSz w:w="11906" w:h="16838"/>
      <w:pgMar w:top="1361" w:right="1134" w:bottom="1361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48A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96677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E010BE"/>
    <w:rsid w:val="00E01497"/>
    <w:rsid w:val="00E029FA"/>
    <w:rsid w:val="00E04EED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strokecolor="none"/>
    </o:shapedefaults>
    <o:shapelayout v:ext="edit">
      <o:idmap v:ext="edit" data="2"/>
      <o:rules v:ext="edit">
        <o:r id="V:Rule11" type="connector" idref="#_x0000_s2087"/>
        <o:r id="V:Rule12" type="connector" idref="#_x0000_s2059"/>
        <o:r id="V:Rule13" type="connector" idref="#_x0000_s2086"/>
        <o:r id="V:Rule14" type="connector" idref="#_x0000_s2091"/>
        <o:r id="V:Rule15" type="connector" idref="#_x0000_s2092"/>
        <o:r id="V:Rule16" type="connector" idref="#_x0000_s2060"/>
        <o:r id="V:Rule17" type="connector" idref="#_x0000_s2088"/>
        <o:r id="V:Rule18" type="connector" idref="#_x0000_s2093"/>
        <o:r id="V:Rule19" type="connector" idref="#_x0000_s2095"/>
        <o:r id="V:Rule20" type="connector" idref="#_x0000_s2094"/>
      </o:rules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B515-BBE0-4EAD-BEFA-6EC7352A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77</cp:revision>
  <cp:lastPrinted>2025-03-19T07:33:00Z</cp:lastPrinted>
  <dcterms:created xsi:type="dcterms:W3CDTF">2013-03-01T01:41:00Z</dcterms:created>
  <dcterms:modified xsi:type="dcterms:W3CDTF">2025-03-24T10:22:00Z</dcterms:modified>
</cp:coreProperties>
</file>