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E3" w:rsidRPr="003B4415" w:rsidRDefault="000C4079" w:rsidP="003B4415">
      <w:pPr>
        <w:spacing w:line="320" w:lineRule="exact"/>
        <w:jc w:val="center"/>
        <w:rPr>
          <w:rFonts w:asciiTheme="majorEastAsia" w:eastAsiaTheme="majorEastAsia" w:hAnsiTheme="majorEastAsia"/>
          <w:sz w:val="28"/>
        </w:rPr>
      </w:pPr>
      <w:r>
        <w:rPr>
          <w:rFonts w:asciiTheme="majorEastAsia" w:eastAsiaTheme="majorEastAsia" w:hAnsiTheme="majorEastAsia" w:hint="eastAsia"/>
          <w:sz w:val="28"/>
        </w:rPr>
        <w:t>袖ケ浦市子育て応援プラン（第３</w:t>
      </w:r>
      <w:r w:rsidR="003762B6" w:rsidRPr="003B4415">
        <w:rPr>
          <w:rFonts w:asciiTheme="majorEastAsia" w:eastAsiaTheme="majorEastAsia" w:hAnsiTheme="majorEastAsia" w:hint="eastAsia"/>
          <w:sz w:val="28"/>
        </w:rPr>
        <w:t>期）（案）に係る意見の募集について</w:t>
      </w:r>
    </w:p>
    <w:p w:rsidR="003762B6" w:rsidRPr="003B4415" w:rsidRDefault="003762B6" w:rsidP="000C4079">
      <w:pPr>
        <w:spacing w:line="320" w:lineRule="exact"/>
        <w:rPr>
          <w:rFonts w:asciiTheme="majorEastAsia" w:eastAsiaTheme="majorEastAsia" w:hAnsiTheme="majorEastAsia"/>
          <w:sz w:val="24"/>
        </w:rPr>
      </w:pPr>
    </w:p>
    <w:p w:rsidR="003762B6" w:rsidRPr="005D570F" w:rsidRDefault="003762B6" w:rsidP="003B4415">
      <w:pPr>
        <w:spacing w:line="320" w:lineRule="exact"/>
      </w:pPr>
    </w:p>
    <w:p w:rsidR="00EC2E68" w:rsidRPr="003B4415" w:rsidRDefault="000C4079" w:rsidP="003B4415">
      <w:pPr>
        <w:spacing w:line="320" w:lineRule="exact"/>
        <w:ind w:firstLineChars="100" w:firstLine="240"/>
        <w:rPr>
          <w:sz w:val="24"/>
        </w:rPr>
      </w:pPr>
      <w:r>
        <w:rPr>
          <w:rFonts w:hint="eastAsia"/>
          <w:sz w:val="24"/>
        </w:rPr>
        <w:t>袖ケ浦市子育て応援プラン（第３</w:t>
      </w:r>
      <w:r w:rsidR="003B4415">
        <w:rPr>
          <w:rFonts w:hint="eastAsia"/>
          <w:sz w:val="24"/>
        </w:rPr>
        <w:t>期）は、</w:t>
      </w:r>
      <w:r w:rsidR="00EC2E68" w:rsidRPr="003B4415">
        <w:rPr>
          <w:rFonts w:hint="eastAsia"/>
          <w:sz w:val="24"/>
        </w:rPr>
        <w:t>子ども・子育て支援法に基づく「市町村子ども・子育て支援事業計画」と、次世代育成支援対策推進法に基づく「次世代育成支援行動計画」の内容を包含し、子ども・子育て施策を総合的・一体的に進めるための計画として策定するものです。</w:t>
      </w:r>
    </w:p>
    <w:p w:rsidR="00EC2E68" w:rsidRPr="00BD46D2" w:rsidRDefault="00EC2E68" w:rsidP="003B4415">
      <w:pPr>
        <w:spacing w:line="320" w:lineRule="exact"/>
        <w:ind w:firstLineChars="100" w:firstLine="210"/>
      </w:pPr>
    </w:p>
    <w:p w:rsidR="00EC2E68" w:rsidRDefault="00EC2E68" w:rsidP="003B4415">
      <w:pPr>
        <w:pStyle w:val="1"/>
        <w:spacing w:line="320" w:lineRule="exact"/>
      </w:pPr>
      <w:r>
        <w:rPr>
          <w:rFonts w:hint="eastAsia"/>
        </w:rPr>
        <w:t>■</w:t>
      </w:r>
      <w:r w:rsidR="003A4257">
        <w:rPr>
          <w:rFonts w:hint="eastAsia"/>
        </w:rPr>
        <w:t xml:space="preserve">　</w:t>
      </w:r>
      <w:r>
        <w:rPr>
          <w:rFonts w:hint="eastAsia"/>
        </w:rPr>
        <w:t>意見を募集する資料</w:t>
      </w:r>
    </w:p>
    <w:p w:rsidR="00EC2E68" w:rsidRPr="003B4415" w:rsidRDefault="00731938" w:rsidP="003B4415">
      <w:pPr>
        <w:spacing w:line="320" w:lineRule="exact"/>
        <w:ind w:firstLineChars="100" w:firstLine="240"/>
        <w:rPr>
          <w:sz w:val="24"/>
        </w:rPr>
      </w:pPr>
      <w:r>
        <w:rPr>
          <w:rFonts w:hint="eastAsia"/>
          <w:sz w:val="24"/>
        </w:rPr>
        <w:t>（１）（参考資料）</w:t>
      </w:r>
      <w:r w:rsidR="00BD46D2">
        <w:rPr>
          <w:rFonts w:hint="eastAsia"/>
          <w:sz w:val="24"/>
        </w:rPr>
        <w:t>袖ケ浦市子育て応援プラン（第３</w:t>
      </w:r>
      <w:r w:rsidR="00EC2E68" w:rsidRPr="003B4415">
        <w:rPr>
          <w:rFonts w:hint="eastAsia"/>
          <w:sz w:val="24"/>
        </w:rPr>
        <w:t>期）（案）の概要</w:t>
      </w:r>
    </w:p>
    <w:p w:rsidR="00EC2E68" w:rsidRPr="003B4415" w:rsidRDefault="00731938" w:rsidP="003B4415">
      <w:pPr>
        <w:spacing w:line="320" w:lineRule="exact"/>
        <w:ind w:firstLineChars="100" w:firstLine="240"/>
        <w:rPr>
          <w:sz w:val="24"/>
        </w:rPr>
      </w:pPr>
      <w:r>
        <w:rPr>
          <w:rFonts w:hint="eastAsia"/>
          <w:sz w:val="24"/>
        </w:rPr>
        <w:t>（２）</w:t>
      </w:r>
      <w:r w:rsidR="00BD46D2">
        <w:rPr>
          <w:rFonts w:hint="eastAsia"/>
          <w:sz w:val="24"/>
        </w:rPr>
        <w:t>袖ケ浦市子育て応援プラン（第３</w:t>
      </w:r>
      <w:r w:rsidR="00EC2E68" w:rsidRPr="003B4415">
        <w:rPr>
          <w:rFonts w:hint="eastAsia"/>
          <w:sz w:val="24"/>
        </w:rPr>
        <w:t>期）（案）</w:t>
      </w:r>
    </w:p>
    <w:p w:rsidR="00EC2E68" w:rsidRPr="003056C9" w:rsidRDefault="00EC2E68" w:rsidP="003B4415">
      <w:pPr>
        <w:spacing w:line="320" w:lineRule="exact"/>
        <w:ind w:firstLineChars="100" w:firstLine="240"/>
        <w:rPr>
          <w:sz w:val="24"/>
          <w:u w:val="wave"/>
        </w:rPr>
      </w:pPr>
      <w:r w:rsidRPr="003056C9">
        <w:rPr>
          <w:rFonts w:hint="eastAsia"/>
          <w:sz w:val="24"/>
          <w:u w:val="wave"/>
        </w:rPr>
        <w:t>※資料の貸出期間は３日以内としますので、期間内の返却をお願いします。</w:t>
      </w:r>
    </w:p>
    <w:p w:rsidR="00EC2E68" w:rsidRDefault="00EC2E68" w:rsidP="003B4415">
      <w:pPr>
        <w:spacing w:line="320" w:lineRule="exact"/>
        <w:ind w:firstLineChars="100" w:firstLine="210"/>
      </w:pPr>
    </w:p>
    <w:p w:rsidR="00EC2E68" w:rsidRDefault="00EC2E68" w:rsidP="003B4415">
      <w:pPr>
        <w:pStyle w:val="1"/>
        <w:spacing w:line="320" w:lineRule="exact"/>
      </w:pPr>
      <w:r>
        <w:rPr>
          <w:rFonts w:hint="eastAsia"/>
        </w:rPr>
        <w:t>■</w:t>
      </w:r>
      <w:r w:rsidR="003A4257">
        <w:rPr>
          <w:rFonts w:hint="eastAsia"/>
        </w:rPr>
        <w:t xml:space="preserve">　</w:t>
      </w:r>
      <w:r>
        <w:rPr>
          <w:rFonts w:hint="eastAsia"/>
        </w:rPr>
        <w:t>意見の募集期間</w:t>
      </w:r>
    </w:p>
    <w:p w:rsidR="00EC2E68" w:rsidRPr="003B4415" w:rsidRDefault="00BD46D2" w:rsidP="003B4415">
      <w:pPr>
        <w:spacing w:line="320" w:lineRule="exact"/>
        <w:ind w:firstLineChars="100" w:firstLine="240"/>
        <w:rPr>
          <w:sz w:val="24"/>
        </w:rPr>
      </w:pPr>
      <w:r>
        <w:rPr>
          <w:rFonts w:hint="eastAsia"/>
          <w:sz w:val="24"/>
        </w:rPr>
        <w:t>令和６年１２月２１日（土）～令和７年１月２０日（月</w:t>
      </w:r>
      <w:r w:rsidR="00EC2E68" w:rsidRPr="003B4415">
        <w:rPr>
          <w:rFonts w:hint="eastAsia"/>
          <w:sz w:val="24"/>
        </w:rPr>
        <w:t>）必着</w:t>
      </w:r>
    </w:p>
    <w:p w:rsidR="00EC2E68" w:rsidRPr="00BD46D2" w:rsidRDefault="00EC2E68" w:rsidP="003B4415">
      <w:pPr>
        <w:spacing w:line="320" w:lineRule="exact"/>
        <w:ind w:firstLineChars="100" w:firstLine="210"/>
      </w:pPr>
    </w:p>
    <w:p w:rsidR="00EC2E68" w:rsidRDefault="00EC2E68" w:rsidP="003B4415">
      <w:pPr>
        <w:pStyle w:val="1"/>
        <w:spacing w:line="320" w:lineRule="exact"/>
      </w:pPr>
      <w:r>
        <w:rPr>
          <w:rFonts w:hint="eastAsia"/>
        </w:rPr>
        <w:t>■</w:t>
      </w:r>
      <w:r w:rsidR="003A4257">
        <w:rPr>
          <w:rFonts w:hint="eastAsia"/>
        </w:rPr>
        <w:t xml:space="preserve">　</w:t>
      </w:r>
      <w:r>
        <w:rPr>
          <w:rFonts w:hint="eastAsia"/>
        </w:rPr>
        <w:t>案の縦覧場所</w:t>
      </w:r>
    </w:p>
    <w:p w:rsidR="00EC2E68" w:rsidRPr="003B4415" w:rsidRDefault="00EC2E68" w:rsidP="003B4415">
      <w:pPr>
        <w:spacing w:line="320" w:lineRule="exact"/>
        <w:ind w:firstLineChars="100" w:firstLine="240"/>
        <w:rPr>
          <w:sz w:val="24"/>
        </w:rPr>
      </w:pPr>
      <w:r w:rsidRPr="003B4415">
        <w:rPr>
          <w:rFonts w:hint="eastAsia"/>
          <w:sz w:val="24"/>
        </w:rPr>
        <w:t>・</w:t>
      </w:r>
      <w:r w:rsidR="00B77C1A" w:rsidRPr="003B4415">
        <w:rPr>
          <w:rFonts w:hint="eastAsia"/>
          <w:sz w:val="24"/>
        </w:rPr>
        <w:t xml:space="preserve">　市政</w:t>
      </w:r>
      <w:r w:rsidRPr="003B4415">
        <w:rPr>
          <w:rFonts w:hint="eastAsia"/>
          <w:sz w:val="24"/>
        </w:rPr>
        <w:t>情報室</w:t>
      </w:r>
      <w:r w:rsidR="00BD46D2">
        <w:rPr>
          <w:rFonts w:hint="eastAsia"/>
          <w:sz w:val="24"/>
        </w:rPr>
        <w:t>（市役所中庁舎３</w:t>
      </w:r>
      <w:r w:rsidR="00B77C1A" w:rsidRPr="003B4415">
        <w:rPr>
          <w:rFonts w:hint="eastAsia"/>
          <w:sz w:val="24"/>
        </w:rPr>
        <w:t>階）</w:t>
      </w:r>
    </w:p>
    <w:p w:rsidR="00EC2E68" w:rsidRPr="003B4415" w:rsidRDefault="00BD46D2" w:rsidP="00731938">
      <w:pPr>
        <w:spacing w:line="320" w:lineRule="exact"/>
        <w:ind w:firstLineChars="100" w:firstLine="240"/>
        <w:rPr>
          <w:sz w:val="24"/>
        </w:rPr>
      </w:pPr>
      <w:r>
        <w:rPr>
          <w:rFonts w:hint="eastAsia"/>
          <w:sz w:val="24"/>
        </w:rPr>
        <w:t>・　子育て支援課（市役所保健センター</w:t>
      </w:r>
      <w:r w:rsidR="00B77C1A" w:rsidRPr="003B4415">
        <w:rPr>
          <w:rFonts w:hint="eastAsia"/>
          <w:sz w:val="24"/>
        </w:rPr>
        <w:t>）</w:t>
      </w:r>
    </w:p>
    <w:p w:rsidR="00BD46D2" w:rsidRDefault="00B77C1A" w:rsidP="003B4415">
      <w:pPr>
        <w:spacing w:line="320" w:lineRule="exact"/>
        <w:ind w:firstLineChars="100" w:firstLine="240"/>
        <w:rPr>
          <w:sz w:val="24"/>
        </w:rPr>
      </w:pPr>
      <w:r w:rsidRPr="003B4415">
        <w:rPr>
          <w:rFonts w:hint="eastAsia"/>
          <w:sz w:val="24"/>
        </w:rPr>
        <w:t>・　市民会館</w:t>
      </w:r>
      <w:r w:rsidR="00BD46D2">
        <w:rPr>
          <w:rFonts w:hint="eastAsia"/>
          <w:sz w:val="24"/>
        </w:rPr>
        <w:t>（昭和交流センター）</w:t>
      </w:r>
      <w:r w:rsidRPr="003B4415">
        <w:rPr>
          <w:rFonts w:hint="eastAsia"/>
          <w:sz w:val="24"/>
        </w:rPr>
        <w:t>・</w:t>
      </w:r>
      <w:r w:rsidR="00BD46D2">
        <w:rPr>
          <w:rFonts w:hint="eastAsia"/>
          <w:sz w:val="24"/>
        </w:rPr>
        <w:t>平川交流センター・長浦交流センター</w:t>
      </w:r>
      <w:r w:rsidR="00B50E66">
        <w:rPr>
          <w:rFonts w:hint="eastAsia"/>
          <w:sz w:val="24"/>
        </w:rPr>
        <w:t>・</w:t>
      </w:r>
      <w:r w:rsidR="00BD46D2">
        <w:rPr>
          <w:rFonts w:hint="eastAsia"/>
          <w:sz w:val="24"/>
        </w:rPr>
        <w:t>根形</w:t>
      </w:r>
    </w:p>
    <w:p w:rsidR="00B77C1A" w:rsidRPr="003B4415" w:rsidRDefault="00BD46D2" w:rsidP="00BD46D2">
      <w:pPr>
        <w:spacing w:line="320" w:lineRule="exact"/>
        <w:ind w:firstLineChars="300" w:firstLine="720"/>
        <w:rPr>
          <w:sz w:val="24"/>
        </w:rPr>
      </w:pPr>
      <w:r>
        <w:rPr>
          <w:rFonts w:hint="eastAsia"/>
          <w:sz w:val="24"/>
        </w:rPr>
        <w:t>交流センター・平岡交流センター</w:t>
      </w:r>
    </w:p>
    <w:p w:rsidR="00B77C1A" w:rsidRPr="003B4415" w:rsidRDefault="00B77C1A" w:rsidP="003B4415">
      <w:pPr>
        <w:spacing w:line="320" w:lineRule="exact"/>
        <w:ind w:firstLineChars="100" w:firstLine="240"/>
        <w:rPr>
          <w:sz w:val="24"/>
        </w:rPr>
      </w:pPr>
      <w:r w:rsidRPr="003B4415">
        <w:rPr>
          <w:rFonts w:hint="eastAsia"/>
          <w:sz w:val="24"/>
        </w:rPr>
        <w:t>・　市ホームページ</w:t>
      </w:r>
    </w:p>
    <w:p w:rsidR="00B77C1A" w:rsidRPr="003B4415" w:rsidRDefault="00B77C1A" w:rsidP="003B4415">
      <w:pPr>
        <w:spacing w:line="320" w:lineRule="exact"/>
        <w:ind w:leftChars="100" w:left="450" w:hangingChars="100" w:hanging="240"/>
        <w:rPr>
          <w:sz w:val="24"/>
        </w:rPr>
      </w:pPr>
      <w:r w:rsidRPr="003B4415">
        <w:rPr>
          <w:rFonts w:hint="eastAsia"/>
          <w:sz w:val="24"/>
        </w:rPr>
        <w:t>※市役所では土・日曜日、祝日、年末年始の閉庁日、各公民館では年末年始の閉館日は閲覧できません。</w:t>
      </w:r>
    </w:p>
    <w:p w:rsidR="00B77C1A" w:rsidRDefault="00B77C1A" w:rsidP="003B4415">
      <w:pPr>
        <w:spacing w:line="320" w:lineRule="exact"/>
        <w:ind w:firstLineChars="100" w:firstLine="210"/>
      </w:pPr>
    </w:p>
    <w:p w:rsidR="00B77C1A" w:rsidRDefault="00B77C1A" w:rsidP="003B4415">
      <w:pPr>
        <w:pStyle w:val="1"/>
        <w:spacing w:line="320" w:lineRule="exact"/>
      </w:pPr>
      <w:r>
        <w:rPr>
          <w:rFonts w:hint="eastAsia"/>
        </w:rPr>
        <w:t>■</w:t>
      </w:r>
      <w:r w:rsidR="003A4257">
        <w:rPr>
          <w:rFonts w:hint="eastAsia"/>
        </w:rPr>
        <w:t xml:space="preserve">　</w:t>
      </w:r>
      <w:r>
        <w:rPr>
          <w:rFonts w:hint="eastAsia"/>
        </w:rPr>
        <w:t>意見の提出方法</w:t>
      </w:r>
    </w:p>
    <w:p w:rsidR="00B77C1A" w:rsidRPr="003B4415" w:rsidRDefault="00BD46D2" w:rsidP="003B4415">
      <w:pPr>
        <w:spacing w:line="320" w:lineRule="exact"/>
        <w:ind w:firstLineChars="100" w:firstLine="240"/>
        <w:rPr>
          <w:sz w:val="24"/>
        </w:rPr>
      </w:pPr>
      <w:r>
        <w:rPr>
          <w:rFonts w:hint="eastAsia"/>
          <w:sz w:val="24"/>
        </w:rPr>
        <w:t>「袖ケ浦市子育て応援プラン（第３</w:t>
      </w:r>
      <w:r w:rsidR="00B85096">
        <w:rPr>
          <w:rFonts w:hint="eastAsia"/>
          <w:sz w:val="24"/>
        </w:rPr>
        <w:t>期）（案）に対する意見</w:t>
      </w:r>
      <w:r w:rsidR="00B77C1A" w:rsidRPr="003B4415">
        <w:rPr>
          <w:rFonts w:hint="eastAsia"/>
          <w:sz w:val="24"/>
        </w:rPr>
        <w:t>」と明記のうえ、住所、氏名、電話番号、該当ページ、ご意見を記入して、郵送、ＦＡＸまたは電子メールにより提出してください。</w:t>
      </w:r>
    </w:p>
    <w:p w:rsidR="00B77C1A" w:rsidRDefault="00B77C1A" w:rsidP="003B4415">
      <w:pPr>
        <w:spacing w:line="320" w:lineRule="exact"/>
        <w:ind w:firstLineChars="100" w:firstLine="240"/>
        <w:rPr>
          <w:sz w:val="24"/>
        </w:rPr>
      </w:pPr>
      <w:r w:rsidRPr="003B4415">
        <w:rPr>
          <w:rFonts w:hint="eastAsia"/>
          <w:sz w:val="24"/>
        </w:rPr>
        <w:t>※書式の指定はありません。（参考書式あり）</w:t>
      </w:r>
    </w:p>
    <w:p w:rsidR="00731938" w:rsidRPr="00731938" w:rsidRDefault="00BD46D2" w:rsidP="003B4415">
      <w:pPr>
        <w:spacing w:line="320" w:lineRule="exact"/>
        <w:ind w:firstLineChars="100" w:firstLine="240"/>
        <w:rPr>
          <w:sz w:val="24"/>
          <w:u w:val="wave"/>
        </w:rPr>
      </w:pPr>
      <w:r>
        <w:rPr>
          <w:rFonts w:hint="eastAsia"/>
          <w:sz w:val="24"/>
          <w:u w:val="wave"/>
        </w:rPr>
        <w:t>※袖ケ浦市子育て応援プラン（第３</w:t>
      </w:r>
      <w:r w:rsidR="00731938" w:rsidRPr="00731938">
        <w:rPr>
          <w:rFonts w:hint="eastAsia"/>
          <w:sz w:val="24"/>
          <w:u w:val="wave"/>
        </w:rPr>
        <w:t>期）（案）に対する意見となります。</w:t>
      </w:r>
    </w:p>
    <w:p w:rsidR="00B77C1A" w:rsidRPr="00BD46D2" w:rsidRDefault="00B77C1A" w:rsidP="003B4415">
      <w:pPr>
        <w:spacing w:line="320" w:lineRule="exact"/>
        <w:ind w:firstLineChars="100" w:firstLine="210"/>
      </w:pPr>
    </w:p>
    <w:p w:rsidR="00B77C1A" w:rsidRDefault="00E2513C" w:rsidP="003B4415">
      <w:pPr>
        <w:pStyle w:val="1"/>
        <w:spacing w:line="320" w:lineRule="exact"/>
      </w:pPr>
      <w:r>
        <w:rPr>
          <w:rFonts w:hint="eastAsia"/>
        </w:rPr>
        <w:t>■</w:t>
      </w:r>
      <w:r w:rsidR="003A4257">
        <w:rPr>
          <w:rFonts w:hint="eastAsia"/>
        </w:rPr>
        <w:t xml:space="preserve">　</w:t>
      </w:r>
      <w:r w:rsidR="00B77C1A">
        <w:rPr>
          <w:rFonts w:hint="eastAsia"/>
        </w:rPr>
        <w:t>提出先</w:t>
      </w:r>
    </w:p>
    <w:p w:rsidR="00E2513C" w:rsidRPr="003B4415" w:rsidRDefault="00E2513C" w:rsidP="003B4415">
      <w:pPr>
        <w:spacing w:line="320" w:lineRule="exact"/>
        <w:ind w:firstLineChars="100" w:firstLine="240"/>
        <w:rPr>
          <w:sz w:val="24"/>
        </w:rPr>
      </w:pPr>
      <w:r w:rsidRPr="003B4415">
        <w:rPr>
          <w:rFonts w:hint="eastAsia"/>
          <w:sz w:val="24"/>
        </w:rPr>
        <w:t>・　郵送　〒</w:t>
      </w:r>
      <w:r w:rsidRPr="003B4415">
        <w:rPr>
          <w:rFonts w:hint="eastAsia"/>
          <w:sz w:val="24"/>
        </w:rPr>
        <w:t>299</w:t>
      </w:r>
      <w:r w:rsidRPr="003B4415">
        <w:rPr>
          <w:rFonts w:hint="eastAsia"/>
          <w:sz w:val="24"/>
        </w:rPr>
        <w:t>－</w:t>
      </w:r>
      <w:r w:rsidRPr="003B4415">
        <w:rPr>
          <w:rFonts w:hint="eastAsia"/>
          <w:sz w:val="24"/>
        </w:rPr>
        <w:t>0292</w:t>
      </w:r>
      <w:r w:rsidRPr="003B4415">
        <w:rPr>
          <w:rFonts w:hint="eastAsia"/>
          <w:sz w:val="24"/>
        </w:rPr>
        <w:t>（住所不要）　袖ケ浦市役所　子育て支援課</w:t>
      </w:r>
    </w:p>
    <w:p w:rsidR="00E2513C" w:rsidRPr="003B4415" w:rsidRDefault="00E2513C" w:rsidP="003B4415">
      <w:pPr>
        <w:spacing w:line="320" w:lineRule="exact"/>
        <w:ind w:firstLineChars="100" w:firstLine="240"/>
        <w:rPr>
          <w:sz w:val="24"/>
        </w:rPr>
      </w:pPr>
      <w:r w:rsidRPr="003B4415">
        <w:rPr>
          <w:rFonts w:hint="eastAsia"/>
          <w:sz w:val="24"/>
        </w:rPr>
        <w:t>・　ＦＡＸ　０４３８（６２）３８７７</w:t>
      </w:r>
    </w:p>
    <w:p w:rsidR="00B77C1A" w:rsidRPr="003B4415" w:rsidRDefault="00E2513C" w:rsidP="003B4415">
      <w:pPr>
        <w:spacing w:line="320" w:lineRule="exact"/>
        <w:ind w:firstLineChars="100" w:firstLine="240"/>
        <w:rPr>
          <w:sz w:val="24"/>
        </w:rPr>
      </w:pPr>
      <w:r w:rsidRPr="003B4415">
        <w:rPr>
          <w:rFonts w:hint="eastAsia"/>
          <w:sz w:val="24"/>
        </w:rPr>
        <w:t xml:space="preserve">・　Ｅメール　</w:t>
      </w:r>
      <w:hyperlink r:id="rId8" w:history="1">
        <w:r w:rsidRPr="003B4415">
          <w:rPr>
            <w:rStyle w:val="a6"/>
            <w:rFonts w:hint="eastAsia"/>
            <w:sz w:val="24"/>
          </w:rPr>
          <w:t>sode15@city.sodegaura.chiba.jp</w:t>
        </w:r>
      </w:hyperlink>
    </w:p>
    <w:p w:rsidR="00E2513C" w:rsidRDefault="00E2513C" w:rsidP="003B4415">
      <w:pPr>
        <w:spacing w:line="320" w:lineRule="exact"/>
        <w:ind w:firstLineChars="100" w:firstLine="210"/>
      </w:pPr>
    </w:p>
    <w:p w:rsidR="00E2513C" w:rsidRDefault="00E2513C" w:rsidP="003B4415">
      <w:pPr>
        <w:pStyle w:val="1"/>
        <w:spacing w:line="320" w:lineRule="exact"/>
      </w:pPr>
      <w:r>
        <w:rPr>
          <w:rFonts w:hint="eastAsia"/>
        </w:rPr>
        <w:t>■</w:t>
      </w:r>
      <w:r w:rsidR="003A4257">
        <w:rPr>
          <w:rFonts w:hint="eastAsia"/>
        </w:rPr>
        <w:t xml:space="preserve">　</w:t>
      </w:r>
      <w:r>
        <w:rPr>
          <w:rFonts w:hint="eastAsia"/>
        </w:rPr>
        <w:t>その他</w:t>
      </w:r>
    </w:p>
    <w:p w:rsidR="003A4257" w:rsidRPr="003B4415" w:rsidRDefault="007A35E2" w:rsidP="003B4415">
      <w:pPr>
        <w:spacing w:line="320" w:lineRule="exact"/>
        <w:ind w:firstLineChars="100" w:firstLine="240"/>
        <w:rPr>
          <w:sz w:val="24"/>
        </w:rPr>
      </w:pPr>
      <w:r w:rsidRPr="003B4415">
        <w:rPr>
          <w:rFonts w:hint="eastAsia"/>
          <w:sz w:val="24"/>
        </w:rPr>
        <w:t>・　電話による意見の受付は行いません。</w:t>
      </w:r>
    </w:p>
    <w:p w:rsidR="007A35E2" w:rsidRPr="003B4415" w:rsidRDefault="007A35E2" w:rsidP="00731938">
      <w:pPr>
        <w:spacing w:line="320" w:lineRule="exact"/>
        <w:ind w:leftChars="114" w:left="707" w:hangingChars="195" w:hanging="468"/>
        <w:rPr>
          <w:sz w:val="24"/>
        </w:rPr>
      </w:pPr>
      <w:r w:rsidRPr="003B4415">
        <w:rPr>
          <w:rFonts w:hint="eastAsia"/>
          <w:sz w:val="24"/>
        </w:rPr>
        <w:t>・　お寄せいただいた意見に対し、個別の回答は行いません。後日、</w:t>
      </w:r>
      <w:r w:rsidR="007E1033" w:rsidRPr="003B4415">
        <w:rPr>
          <w:rFonts w:hint="eastAsia"/>
          <w:sz w:val="24"/>
        </w:rPr>
        <w:t>提出された意見と意見に対する市の考えについて概要を公表します。</w:t>
      </w:r>
      <w:r w:rsidR="00731938">
        <w:rPr>
          <w:sz w:val="24"/>
        </w:rPr>
        <w:br/>
      </w:r>
      <w:r w:rsidR="00BD46D2">
        <w:rPr>
          <w:rFonts w:hint="eastAsia"/>
          <w:sz w:val="24"/>
        </w:rPr>
        <w:t>（令和７</w:t>
      </w:r>
      <w:r w:rsidR="00F510AB" w:rsidRPr="003B4415">
        <w:rPr>
          <w:rFonts w:hint="eastAsia"/>
          <w:sz w:val="24"/>
        </w:rPr>
        <w:t>年２月頃公表予定）</w:t>
      </w:r>
    </w:p>
    <w:p w:rsidR="00F510AB" w:rsidRDefault="00F510AB" w:rsidP="003B4415">
      <w:pPr>
        <w:spacing w:line="320" w:lineRule="exact"/>
        <w:ind w:leftChars="100" w:left="420" w:hangingChars="100" w:hanging="210"/>
      </w:pPr>
    </w:p>
    <w:p w:rsidR="00F510AB" w:rsidRDefault="00F510AB" w:rsidP="003B4415">
      <w:pPr>
        <w:pStyle w:val="1"/>
        <w:spacing w:line="320" w:lineRule="exact"/>
      </w:pPr>
      <w:r>
        <w:rPr>
          <w:rFonts w:hint="eastAsia"/>
        </w:rPr>
        <w:t>■　問合せ</w:t>
      </w:r>
    </w:p>
    <w:p w:rsidR="007A35E2" w:rsidRPr="003B4415" w:rsidRDefault="00BD46D2" w:rsidP="003B4415">
      <w:pPr>
        <w:spacing w:line="320" w:lineRule="exact"/>
        <w:ind w:firstLineChars="100" w:firstLine="240"/>
        <w:rPr>
          <w:sz w:val="24"/>
        </w:rPr>
      </w:pPr>
      <w:r>
        <w:rPr>
          <w:rFonts w:hint="eastAsia"/>
          <w:sz w:val="24"/>
        </w:rPr>
        <w:t>袖ケ浦市　市民子育て部</w:t>
      </w:r>
      <w:r w:rsidR="00717D92" w:rsidRPr="003B4415">
        <w:rPr>
          <w:rFonts w:hint="eastAsia"/>
          <w:sz w:val="24"/>
        </w:rPr>
        <w:t xml:space="preserve">　子育て支援課　【電話】０４３８（６２）３２８６</w:t>
      </w:r>
      <w:bookmarkStart w:id="0" w:name="_GoBack"/>
      <w:bookmarkEnd w:id="0"/>
    </w:p>
    <w:sectPr w:rsidR="007A35E2" w:rsidRPr="003B4415" w:rsidSect="00717D9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79" w:rsidRDefault="000C4079" w:rsidP="000C4079">
      <w:r>
        <w:separator/>
      </w:r>
    </w:p>
  </w:endnote>
  <w:endnote w:type="continuationSeparator" w:id="0">
    <w:p w:rsidR="000C4079" w:rsidRDefault="000C4079" w:rsidP="000C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79" w:rsidRDefault="000C4079" w:rsidP="000C4079">
      <w:r>
        <w:separator/>
      </w:r>
    </w:p>
  </w:footnote>
  <w:footnote w:type="continuationSeparator" w:id="0">
    <w:p w:rsidR="000C4079" w:rsidRDefault="000C4079" w:rsidP="000C4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24F"/>
    <w:multiLevelType w:val="hybridMultilevel"/>
    <w:tmpl w:val="5A4A2FE2"/>
    <w:lvl w:ilvl="0" w:tplc="4A92244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B6"/>
    <w:rsid w:val="000C4079"/>
    <w:rsid w:val="002F750F"/>
    <w:rsid w:val="003056C9"/>
    <w:rsid w:val="003762B6"/>
    <w:rsid w:val="003A4257"/>
    <w:rsid w:val="003B4415"/>
    <w:rsid w:val="004359E3"/>
    <w:rsid w:val="005D570F"/>
    <w:rsid w:val="00717D92"/>
    <w:rsid w:val="00731938"/>
    <w:rsid w:val="007A35E2"/>
    <w:rsid w:val="007E1033"/>
    <w:rsid w:val="009225E7"/>
    <w:rsid w:val="00987B9F"/>
    <w:rsid w:val="00B50E66"/>
    <w:rsid w:val="00B77C1A"/>
    <w:rsid w:val="00B85096"/>
    <w:rsid w:val="00BD46D2"/>
    <w:rsid w:val="00E2513C"/>
    <w:rsid w:val="00EC2E68"/>
    <w:rsid w:val="00F5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1CFFAB-0357-41D7-9FD4-3CDFD289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62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2B6"/>
    <w:rPr>
      <w:rFonts w:asciiTheme="majorHAnsi" w:eastAsiaTheme="majorEastAsia" w:hAnsiTheme="majorHAnsi" w:cstheme="majorBidi"/>
      <w:sz w:val="24"/>
      <w:szCs w:val="24"/>
    </w:rPr>
  </w:style>
  <w:style w:type="paragraph" w:styleId="a3">
    <w:name w:val="Title"/>
    <w:basedOn w:val="a"/>
    <w:next w:val="a"/>
    <w:link w:val="a4"/>
    <w:uiPriority w:val="10"/>
    <w:qFormat/>
    <w:rsid w:val="00EC2E6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C2E68"/>
    <w:rPr>
      <w:rFonts w:asciiTheme="majorHAnsi" w:eastAsia="ＭＳ ゴシック" w:hAnsiTheme="majorHAnsi" w:cstheme="majorBidi"/>
      <w:sz w:val="32"/>
      <w:szCs w:val="32"/>
    </w:rPr>
  </w:style>
  <w:style w:type="paragraph" w:styleId="a5">
    <w:name w:val="List Paragraph"/>
    <w:basedOn w:val="a"/>
    <w:uiPriority w:val="34"/>
    <w:qFormat/>
    <w:rsid w:val="00B77C1A"/>
    <w:pPr>
      <w:ind w:leftChars="400" w:left="840"/>
    </w:pPr>
  </w:style>
  <w:style w:type="character" w:styleId="a6">
    <w:name w:val="Hyperlink"/>
    <w:basedOn w:val="a0"/>
    <w:uiPriority w:val="99"/>
    <w:unhideWhenUsed/>
    <w:rsid w:val="00E2513C"/>
    <w:rPr>
      <w:color w:val="0000FF" w:themeColor="hyperlink"/>
      <w:u w:val="single"/>
    </w:rPr>
  </w:style>
  <w:style w:type="paragraph" w:styleId="a7">
    <w:name w:val="Balloon Text"/>
    <w:basedOn w:val="a"/>
    <w:link w:val="a8"/>
    <w:uiPriority w:val="99"/>
    <w:semiHidden/>
    <w:unhideWhenUsed/>
    <w:rsid w:val="00987B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B9F"/>
    <w:rPr>
      <w:rFonts w:asciiTheme="majorHAnsi" w:eastAsiaTheme="majorEastAsia" w:hAnsiTheme="majorHAnsi" w:cstheme="majorBidi"/>
      <w:sz w:val="18"/>
      <w:szCs w:val="18"/>
    </w:rPr>
  </w:style>
  <w:style w:type="paragraph" w:styleId="a9">
    <w:name w:val="header"/>
    <w:basedOn w:val="a"/>
    <w:link w:val="aa"/>
    <w:uiPriority w:val="99"/>
    <w:unhideWhenUsed/>
    <w:rsid w:val="000C4079"/>
    <w:pPr>
      <w:tabs>
        <w:tab w:val="center" w:pos="4252"/>
        <w:tab w:val="right" w:pos="8504"/>
      </w:tabs>
      <w:snapToGrid w:val="0"/>
    </w:pPr>
  </w:style>
  <w:style w:type="character" w:customStyle="1" w:styleId="aa">
    <w:name w:val="ヘッダー (文字)"/>
    <w:basedOn w:val="a0"/>
    <w:link w:val="a9"/>
    <w:uiPriority w:val="99"/>
    <w:rsid w:val="000C4079"/>
  </w:style>
  <w:style w:type="paragraph" w:styleId="ab">
    <w:name w:val="footer"/>
    <w:basedOn w:val="a"/>
    <w:link w:val="ac"/>
    <w:uiPriority w:val="99"/>
    <w:unhideWhenUsed/>
    <w:rsid w:val="000C4079"/>
    <w:pPr>
      <w:tabs>
        <w:tab w:val="center" w:pos="4252"/>
        <w:tab w:val="right" w:pos="8504"/>
      </w:tabs>
      <w:snapToGrid w:val="0"/>
    </w:pPr>
  </w:style>
  <w:style w:type="character" w:customStyle="1" w:styleId="ac">
    <w:name w:val="フッター (文字)"/>
    <w:basedOn w:val="a0"/>
    <w:link w:val="ab"/>
    <w:uiPriority w:val="99"/>
    <w:rsid w:val="000C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de15@city.sodegaura.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F055-1586-4737-A2DE-256ED7AE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urushihara satomi</dc:creator>
  <cp:lastModifiedBy>廣野　匠</cp:lastModifiedBy>
  <cp:revision>15</cp:revision>
  <cp:lastPrinted>2019-12-16T07:31:00Z</cp:lastPrinted>
  <dcterms:created xsi:type="dcterms:W3CDTF">2019-11-15T10:42:00Z</dcterms:created>
  <dcterms:modified xsi:type="dcterms:W3CDTF">2024-12-13T06:10:00Z</dcterms:modified>
</cp:coreProperties>
</file>