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94" w:rsidRDefault="00A775FE">
      <w:pPr>
        <w:rPr>
          <w:sz w:val="24"/>
          <w:szCs w:val="24"/>
        </w:rPr>
      </w:pPr>
      <w:r>
        <w:rPr>
          <w:sz w:val="24"/>
          <w:szCs w:val="24"/>
        </w:rPr>
        <w:t>様式第１号（第５条関係）</w:t>
      </w:r>
    </w:p>
    <w:p w:rsidR="00A775FE" w:rsidRDefault="00A775FE">
      <w:pPr>
        <w:rPr>
          <w:sz w:val="24"/>
          <w:szCs w:val="24"/>
        </w:rPr>
      </w:pPr>
    </w:p>
    <w:p w:rsidR="00A775FE" w:rsidRDefault="00A775FE" w:rsidP="005E5CA1">
      <w:pPr>
        <w:jc w:val="center"/>
        <w:rPr>
          <w:sz w:val="24"/>
          <w:szCs w:val="24"/>
        </w:rPr>
      </w:pPr>
      <w:r>
        <w:rPr>
          <w:sz w:val="24"/>
          <w:szCs w:val="24"/>
        </w:rPr>
        <w:t>袖ケ浦市救急ハートステーション認定（更新）申請書</w:t>
      </w:r>
    </w:p>
    <w:p w:rsidR="00A775FE" w:rsidRDefault="00A775FE">
      <w:pPr>
        <w:rPr>
          <w:sz w:val="24"/>
          <w:szCs w:val="24"/>
        </w:rPr>
      </w:pPr>
    </w:p>
    <w:p w:rsidR="00A775FE" w:rsidRDefault="00A775FE" w:rsidP="005E5CA1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月　　日　</w:t>
      </w:r>
    </w:p>
    <w:p w:rsidR="00A775FE" w:rsidRDefault="00A775FE">
      <w:pPr>
        <w:rPr>
          <w:sz w:val="24"/>
          <w:szCs w:val="24"/>
        </w:rPr>
      </w:pPr>
    </w:p>
    <w:p w:rsidR="00A775FE" w:rsidRDefault="00A775FE">
      <w:pPr>
        <w:rPr>
          <w:sz w:val="24"/>
          <w:szCs w:val="24"/>
        </w:rPr>
      </w:pPr>
      <w:r>
        <w:rPr>
          <w:sz w:val="24"/>
          <w:szCs w:val="24"/>
        </w:rPr>
        <w:t xml:space="preserve">　袖ケ浦市消防長　様</w:t>
      </w:r>
    </w:p>
    <w:p w:rsidR="00A775FE" w:rsidRDefault="00A775FE">
      <w:pPr>
        <w:rPr>
          <w:sz w:val="24"/>
          <w:szCs w:val="24"/>
        </w:rPr>
      </w:pPr>
    </w:p>
    <w:p w:rsidR="00A775FE" w:rsidRPr="00742B60" w:rsidRDefault="00C206A6" w:rsidP="00A775FE">
      <w:pPr>
        <w:wordWrap w:val="0"/>
        <w:jc w:val="right"/>
        <w:rPr>
          <w:sz w:val="24"/>
        </w:rPr>
      </w:pPr>
      <w:r w:rsidRPr="00C206A6">
        <w:rPr>
          <w:rFonts w:hint="eastAsia"/>
          <w:spacing w:val="360"/>
          <w:kern w:val="0"/>
          <w:sz w:val="24"/>
          <w:fitText w:val="1200" w:id="-968615680"/>
        </w:rPr>
        <w:t>名</w:t>
      </w:r>
      <w:r w:rsidRPr="00C206A6">
        <w:rPr>
          <w:rFonts w:hint="eastAsia"/>
          <w:kern w:val="0"/>
          <w:sz w:val="24"/>
          <w:fitText w:val="1200" w:id="-968615680"/>
        </w:rPr>
        <w:t>称</w:t>
      </w:r>
      <w:r w:rsidR="00A775FE" w:rsidRPr="00742B60">
        <w:rPr>
          <w:rFonts w:hint="eastAsia"/>
          <w:sz w:val="24"/>
        </w:rPr>
        <w:t>＿＿＿＿＿＿＿＿＿＿＿＿＿＿＿</w:t>
      </w:r>
      <w:r w:rsidR="00A775FE">
        <w:rPr>
          <w:rFonts w:hint="eastAsia"/>
          <w:sz w:val="24"/>
        </w:rPr>
        <w:t xml:space="preserve">　</w:t>
      </w:r>
    </w:p>
    <w:p w:rsidR="00A775FE" w:rsidRPr="00742B60" w:rsidRDefault="00A775FE" w:rsidP="00A775FE">
      <w:pPr>
        <w:wordWrap w:val="0"/>
        <w:jc w:val="right"/>
        <w:rPr>
          <w:sz w:val="24"/>
        </w:rPr>
      </w:pPr>
      <w:r w:rsidRPr="00C206A6">
        <w:rPr>
          <w:rFonts w:hint="eastAsia"/>
          <w:spacing w:val="120"/>
          <w:kern w:val="0"/>
          <w:sz w:val="24"/>
          <w:fitText w:val="1200" w:id="-1137884922"/>
        </w:rPr>
        <w:t>所在</w:t>
      </w:r>
      <w:r w:rsidRPr="00C206A6">
        <w:rPr>
          <w:rFonts w:hint="eastAsia"/>
          <w:kern w:val="0"/>
          <w:sz w:val="24"/>
          <w:fitText w:val="1200" w:id="-1137884922"/>
        </w:rPr>
        <w:t>地</w:t>
      </w:r>
      <w:r w:rsidRPr="00742B60">
        <w:rPr>
          <w:rFonts w:hint="eastAsia"/>
          <w:sz w:val="24"/>
        </w:rPr>
        <w:t>＿＿＿＿＿＿＿＿＿＿＿＿＿＿＿</w:t>
      </w:r>
      <w:r>
        <w:rPr>
          <w:rFonts w:hint="eastAsia"/>
          <w:sz w:val="24"/>
        </w:rPr>
        <w:t xml:space="preserve">　</w:t>
      </w:r>
    </w:p>
    <w:p w:rsidR="00A775FE" w:rsidRPr="00742B60" w:rsidRDefault="00A775FE" w:rsidP="00A775FE">
      <w:pPr>
        <w:wordWrap w:val="0"/>
        <w:jc w:val="right"/>
        <w:rPr>
          <w:sz w:val="24"/>
        </w:rPr>
      </w:pPr>
      <w:r w:rsidRPr="00A775FE">
        <w:rPr>
          <w:rFonts w:hint="eastAsia"/>
          <w:spacing w:val="120"/>
          <w:kern w:val="0"/>
          <w:sz w:val="24"/>
          <w:fitText w:val="1200" w:id="-1137884921"/>
        </w:rPr>
        <w:t>代表</w:t>
      </w:r>
      <w:r w:rsidRPr="00A775FE">
        <w:rPr>
          <w:rFonts w:hint="eastAsia"/>
          <w:kern w:val="0"/>
          <w:sz w:val="24"/>
          <w:fitText w:val="1200" w:id="-1137884921"/>
        </w:rPr>
        <w:t>者</w:t>
      </w:r>
      <w:r w:rsidRPr="00742B60">
        <w:rPr>
          <w:rFonts w:hint="eastAsia"/>
          <w:sz w:val="24"/>
        </w:rPr>
        <w:t>＿＿＿＿＿＿＿＿＿＿＿＿＿＿＿</w:t>
      </w:r>
      <w:r>
        <w:rPr>
          <w:rFonts w:hint="eastAsia"/>
          <w:sz w:val="24"/>
        </w:rPr>
        <w:t xml:space="preserve">　</w:t>
      </w:r>
    </w:p>
    <w:p w:rsidR="00A775FE" w:rsidRPr="00742B60" w:rsidRDefault="00A775FE" w:rsidP="00A775FE">
      <w:pPr>
        <w:wordWrap w:val="0"/>
        <w:jc w:val="right"/>
        <w:rPr>
          <w:sz w:val="24"/>
        </w:rPr>
      </w:pPr>
      <w:r w:rsidRPr="00C206A6">
        <w:rPr>
          <w:rFonts w:hint="eastAsia"/>
          <w:spacing w:val="120"/>
          <w:kern w:val="0"/>
          <w:sz w:val="24"/>
          <w:fitText w:val="1200" w:id="-1137884920"/>
        </w:rPr>
        <w:t>担当</w:t>
      </w:r>
      <w:r w:rsidRPr="00C206A6">
        <w:rPr>
          <w:rFonts w:hint="eastAsia"/>
          <w:kern w:val="0"/>
          <w:sz w:val="24"/>
          <w:fitText w:val="1200" w:id="-1137884920"/>
        </w:rPr>
        <w:t>者</w:t>
      </w:r>
      <w:r w:rsidRPr="00742B60">
        <w:rPr>
          <w:rFonts w:hint="eastAsia"/>
          <w:sz w:val="24"/>
        </w:rPr>
        <w:t>＿＿＿＿＿＿＿＿＿＿＿＿＿＿＿</w:t>
      </w:r>
      <w:r>
        <w:rPr>
          <w:rFonts w:hint="eastAsia"/>
          <w:sz w:val="24"/>
        </w:rPr>
        <w:t xml:space="preserve">　</w:t>
      </w:r>
    </w:p>
    <w:p w:rsidR="00A775FE" w:rsidRDefault="00A775FE" w:rsidP="00A775FE">
      <w:pPr>
        <w:wordWrap w:val="0"/>
        <w:jc w:val="right"/>
        <w:rPr>
          <w:sz w:val="24"/>
        </w:rPr>
      </w:pPr>
      <w:r w:rsidRPr="00A775FE">
        <w:rPr>
          <w:rFonts w:hint="eastAsia"/>
          <w:spacing w:val="40"/>
          <w:kern w:val="0"/>
          <w:sz w:val="24"/>
          <w:fitText w:val="1200" w:id="-1137884919"/>
        </w:rPr>
        <w:t>電話番</w:t>
      </w:r>
      <w:r w:rsidRPr="00A775FE">
        <w:rPr>
          <w:rFonts w:hint="eastAsia"/>
          <w:kern w:val="0"/>
          <w:sz w:val="24"/>
          <w:fitText w:val="1200" w:id="-1137884919"/>
        </w:rPr>
        <w:t>号</w:t>
      </w:r>
      <w:r w:rsidRPr="00742B60">
        <w:rPr>
          <w:rFonts w:hint="eastAsia"/>
          <w:sz w:val="24"/>
        </w:rPr>
        <w:t>＿＿＿＿＿＿＿＿＿＿＿＿＿＿＿</w:t>
      </w:r>
      <w:r>
        <w:rPr>
          <w:rFonts w:hint="eastAsia"/>
          <w:sz w:val="24"/>
        </w:rPr>
        <w:t xml:space="preserve">　</w:t>
      </w:r>
    </w:p>
    <w:p w:rsidR="00A775FE" w:rsidRDefault="00A775FE" w:rsidP="00A775FE">
      <w:pPr>
        <w:jc w:val="right"/>
        <w:rPr>
          <w:sz w:val="24"/>
        </w:rPr>
      </w:pPr>
    </w:p>
    <w:p w:rsidR="00A775FE" w:rsidRDefault="00A775FE" w:rsidP="00A775FE">
      <w:pPr>
        <w:rPr>
          <w:sz w:val="24"/>
        </w:rPr>
      </w:pPr>
    </w:p>
    <w:p w:rsidR="00A775FE" w:rsidRDefault="00A775FE" w:rsidP="00A775FE">
      <w:pPr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A775FE">
        <w:rPr>
          <w:rFonts w:hint="eastAsia"/>
          <w:sz w:val="24"/>
          <w:szCs w:val="24"/>
        </w:rPr>
        <w:t>袖ケ浦市応急手当協力事業所認定要綱第５条の規定により、下記のとおり認定（更新）申請します。</w:t>
      </w:r>
    </w:p>
    <w:p w:rsidR="00A775FE" w:rsidRDefault="00A775FE" w:rsidP="00A775FE">
      <w:pPr>
        <w:pStyle w:val="a3"/>
      </w:pPr>
      <w:r>
        <w:t>記</w:t>
      </w:r>
    </w:p>
    <w:p w:rsidR="00A775FE" w:rsidRDefault="00A775FE" w:rsidP="005E5CA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申請区分　　□新規　　□更新</w:t>
      </w:r>
    </w:p>
    <w:p w:rsidR="00A775FE" w:rsidRDefault="00A775FE" w:rsidP="005E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２　認定基準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456"/>
        <w:gridCol w:w="8044"/>
      </w:tblGrid>
      <w:tr w:rsidR="005E5CA1" w:rsidTr="00C206A6">
        <w:trPr>
          <w:jc w:val="center"/>
        </w:trPr>
        <w:tc>
          <w:tcPr>
            <w:tcW w:w="456" w:type="dxa"/>
            <w:vAlign w:val="center"/>
          </w:tcPr>
          <w:p w:rsidR="005E5CA1" w:rsidRDefault="005E5CA1" w:rsidP="005E5C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44" w:type="dxa"/>
          </w:tcPr>
          <w:p w:rsidR="005E5CA1" w:rsidRDefault="00C206A6" w:rsidP="005E5C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事業所等内又はその近隣で発生した救急事案について応急手当に</w:t>
            </w:r>
            <w:r w:rsidR="005E5CA1" w:rsidRPr="005E5CA1">
              <w:rPr>
                <w:rFonts w:hint="eastAsia"/>
                <w:sz w:val="24"/>
                <w:szCs w:val="24"/>
              </w:rPr>
              <w:t>協力</w:t>
            </w:r>
            <w:r w:rsidR="001E4C0D">
              <w:rPr>
                <w:rFonts w:hint="eastAsia"/>
                <w:sz w:val="24"/>
                <w:szCs w:val="24"/>
              </w:rPr>
              <w:t>する</w:t>
            </w:r>
            <w:r w:rsidR="005E5CA1" w:rsidRPr="005E5CA1">
              <w:rPr>
                <w:rFonts w:hint="eastAsia"/>
                <w:sz w:val="24"/>
                <w:szCs w:val="24"/>
              </w:rPr>
              <w:t>意思があること。</w:t>
            </w:r>
          </w:p>
        </w:tc>
      </w:tr>
      <w:tr w:rsidR="005E5CA1" w:rsidTr="00C206A6">
        <w:trPr>
          <w:jc w:val="center"/>
        </w:trPr>
        <w:tc>
          <w:tcPr>
            <w:tcW w:w="456" w:type="dxa"/>
            <w:vAlign w:val="center"/>
          </w:tcPr>
          <w:p w:rsidR="005E5CA1" w:rsidRDefault="005E5CA1" w:rsidP="005E5C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44" w:type="dxa"/>
          </w:tcPr>
          <w:p w:rsidR="005E5CA1" w:rsidRDefault="001E4C0D" w:rsidP="00C206A6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</w:rPr>
              <w:t>業務時間内に</w:t>
            </w:r>
            <w:r w:rsidR="005E5CA1" w:rsidRPr="00A775FE">
              <w:rPr>
                <w:rFonts w:ascii="Segoe UI Symbol" w:hAnsi="Segoe UI Symbol" w:cs="Segoe UI Symbol"/>
                <w:sz w:val="24"/>
              </w:rPr>
              <w:t>救命講習</w:t>
            </w:r>
            <w:r w:rsidR="00C206A6">
              <w:rPr>
                <w:rFonts w:ascii="Segoe UI Symbol" w:hAnsi="Segoe UI Symbol" w:cs="Segoe UI Symbol"/>
                <w:sz w:val="24"/>
              </w:rPr>
              <w:t>修了者が２名以上常時勤務しているこ</w:t>
            </w:r>
            <w:r w:rsidR="005E5CA1" w:rsidRPr="00A775FE">
              <w:rPr>
                <w:rFonts w:ascii="Segoe UI Symbol" w:hAnsi="Segoe UI Symbol" w:cs="Segoe UI Symbol"/>
                <w:sz w:val="24"/>
              </w:rPr>
              <w:t>と。</w:t>
            </w:r>
          </w:p>
        </w:tc>
      </w:tr>
      <w:tr w:rsidR="005E5CA1" w:rsidTr="00C206A6">
        <w:trPr>
          <w:jc w:val="center"/>
        </w:trPr>
        <w:tc>
          <w:tcPr>
            <w:tcW w:w="456" w:type="dxa"/>
            <w:vAlign w:val="center"/>
          </w:tcPr>
          <w:p w:rsidR="005E5CA1" w:rsidRDefault="005E5CA1" w:rsidP="005E5C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44" w:type="dxa"/>
          </w:tcPr>
          <w:p w:rsidR="005E5CA1" w:rsidRDefault="001E4C0D" w:rsidP="005E5CA1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</w:rPr>
              <w:t>事業所等</w:t>
            </w:r>
            <w:bookmarkStart w:id="0" w:name="_GoBack"/>
            <w:bookmarkEnd w:id="0"/>
            <w:r w:rsidR="005E5CA1" w:rsidRPr="00A775FE">
              <w:rPr>
                <w:rFonts w:ascii="Segoe UI Symbol" w:hAnsi="Segoe UI Symbol" w:cs="Segoe UI Symbol"/>
                <w:sz w:val="24"/>
              </w:rPr>
              <w:t>に自動体外式除細動器（ＡＥＤ）が設置され、当該機器の維持管理が事業所等の責任において適切</w:t>
            </w:r>
            <w:r w:rsidR="00C206A6">
              <w:rPr>
                <w:rFonts w:ascii="Segoe UI Symbol" w:hAnsi="Segoe UI Symbol" w:cs="Segoe UI Symbol"/>
                <w:sz w:val="24"/>
              </w:rPr>
              <w:t>に行われてい</w:t>
            </w:r>
            <w:r w:rsidR="005E5CA1" w:rsidRPr="00A775FE">
              <w:rPr>
                <w:rFonts w:ascii="Segoe UI Symbol" w:hAnsi="Segoe UI Symbol" w:cs="Segoe UI Symbol"/>
                <w:sz w:val="24"/>
              </w:rPr>
              <w:t>ること。</w:t>
            </w:r>
          </w:p>
        </w:tc>
      </w:tr>
      <w:tr w:rsidR="00306066" w:rsidTr="00C206A6">
        <w:trPr>
          <w:jc w:val="center"/>
        </w:trPr>
        <w:tc>
          <w:tcPr>
            <w:tcW w:w="456" w:type="dxa"/>
            <w:vAlign w:val="center"/>
          </w:tcPr>
          <w:p w:rsidR="00306066" w:rsidRDefault="00306066" w:rsidP="005E5CA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44" w:type="dxa"/>
          </w:tcPr>
          <w:p w:rsidR="00306066" w:rsidRPr="00A775FE" w:rsidRDefault="00306066" w:rsidP="005E5CA1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従業員等の救命講習の受講推進に努めていること。</w:t>
            </w:r>
          </w:p>
        </w:tc>
      </w:tr>
      <w:tr w:rsidR="005E5CA1" w:rsidTr="00C206A6">
        <w:trPr>
          <w:jc w:val="center"/>
        </w:trPr>
        <w:tc>
          <w:tcPr>
            <w:tcW w:w="456" w:type="dxa"/>
            <w:vAlign w:val="center"/>
          </w:tcPr>
          <w:p w:rsidR="005E5CA1" w:rsidRDefault="005E5CA1" w:rsidP="005E5C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44" w:type="dxa"/>
          </w:tcPr>
          <w:p w:rsidR="005E5CA1" w:rsidRPr="005E5CA1" w:rsidRDefault="001E4C0D" w:rsidP="005E5CA1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本市の広報紙及び</w:t>
            </w:r>
            <w:r w:rsidR="005E5CA1" w:rsidRPr="00A775FE">
              <w:rPr>
                <w:rFonts w:ascii="Segoe UI Symbol" w:hAnsi="Segoe UI Symbol" w:cs="Segoe UI Symbol"/>
                <w:sz w:val="24"/>
              </w:rPr>
              <w:t>ホームページ等において</w:t>
            </w:r>
            <w:r w:rsidR="00E63C71">
              <w:rPr>
                <w:rFonts w:ascii="Segoe UI Symbol" w:hAnsi="Segoe UI Symbol" w:cs="Segoe UI Symbol"/>
                <w:sz w:val="24"/>
              </w:rPr>
              <w:t>袖ケ浦市</w:t>
            </w:r>
            <w:r w:rsidR="005E5CA1" w:rsidRPr="00A775FE">
              <w:rPr>
                <w:rFonts w:ascii="Segoe UI Symbol" w:hAnsi="Segoe UI Symbol" w:cs="Segoe UI Symbol"/>
                <w:sz w:val="24"/>
              </w:rPr>
              <w:t>救急ハートステーションである旨を公表することに同意していること。</w:t>
            </w:r>
          </w:p>
        </w:tc>
      </w:tr>
    </w:tbl>
    <w:p w:rsidR="00A775FE" w:rsidRDefault="00A775FE" w:rsidP="005E5CA1">
      <w:pPr>
        <w:spacing w:line="276" w:lineRule="auto"/>
        <w:ind w:left="480" w:hangingChars="200" w:hanging="480"/>
        <w:rPr>
          <w:sz w:val="24"/>
        </w:rPr>
      </w:pPr>
      <w:r w:rsidRPr="0092474D">
        <w:rPr>
          <w:rFonts w:asciiTheme="minorEastAsia" w:hAnsiTheme="minorEastAsia" w:cs="Segoe UI Symbol" w:hint="eastAsia"/>
          <w:sz w:val="24"/>
        </w:rPr>
        <w:t>３</w:t>
      </w:r>
      <w:r>
        <w:rPr>
          <w:rFonts w:asciiTheme="majorEastAsia" w:eastAsiaTheme="majorEastAsia" w:hAnsiTheme="majorEastAsia" w:cs="Segoe UI Symbol" w:hint="eastAsia"/>
          <w:sz w:val="24"/>
        </w:rPr>
        <w:t xml:space="preserve">　</w:t>
      </w:r>
      <w:r w:rsidRPr="00742B60">
        <w:rPr>
          <w:sz w:val="24"/>
        </w:rPr>
        <w:t>業務（営業）の時間</w:t>
      </w:r>
      <w:r>
        <w:rPr>
          <w:sz w:val="24"/>
        </w:rPr>
        <w:t xml:space="preserve">　（　　　時　　　分から　　　時　　　分まで）</w:t>
      </w:r>
    </w:p>
    <w:p w:rsidR="00A775FE" w:rsidRDefault="00A775FE" w:rsidP="005E5CA1">
      <w:pPr>
        <w:spacing w:line="276" w:lineRule="auto"/>
        <w:ind w:left="480" w:hangingChars="200" w:hanging="480"/>
        <w:rPr>
          <w:sz w:val="24"/>
        </w:rPr>
      </w:pPr>
      <w:r>
        <w:rPr>
          <w:sz w:val="24"/>
        </w:rPr>
        <w:t xml:space="preserve">４　定休日の有無　　</w:t>
      </w:r>
      <w:r w:rsidRPr="0092474D">
        <w:rPr>
          <w:rFonts w:asciiTheme="minorEastAsia" w:hAnsiTheme="minorEastAsia"/>
          <w:sz w:val="24"/>
        </w:rPr>
        <w:t>□無　　□有</w:t>
      </w:r>
      <w:r w:rsidR="00CD5531">
        <w:rPr>
          <w:sz w:val="24"/>
        </w:rPr>
        <w:t xml:space="preserve">（　　　　　　　　</w:t>
      </w:r>
      <w:r>
        <w:rPr>
          <w:sz w:val="24"/>
        </w:rPr>
        <w:t xml:space="preserve">　曜日</w:t>
      </w:r>
      <w:r w:rsidR="00CD5531">
        <w:rPr>
          <w:sz w:val="24"/>
        </w:rPr>
        <w:t xml:space="preserve">　　</w:t>
      </w:r>
      <w:r w:rsidR="00CD5531" w:rsidRPr="00CD5531">
        <w:rPr>
          <w:rFonts w:asciiTheme="minorEastAsia" w:hAnsiTheme="minorEastAsia"/>
          <w:sz w:val="24"/>
        </w:rPr>
        <w:t>□</w:t>
      </w:r>
      <w:r w:rsidR="00CD5531">
        <w:rPr>
          <w:sz w:val="24"/>
        </w:rPr>
        <w:t>祝日</w:t>
      </w:r>
      <w:r>
        <w:rPr>
          <w:sz w:val="24"/>
        </w:rPr>
        <w:t>）</w:t>
      </w:r>
    </w:p>
    <w:p w:rsidR="00A775FE" w:rsidRDefault="00A775FE" w:rsidP="005E5CA1">
      <w:pPr>
        <w:spacing w:line="276" w:lineRule="auto"/>
        <w:ind w:left="480" w:hangingChars="200" w:hanging="480"/>
        <w:rPr>
          <w:sz w:val="24"/>
        </w:rPr>
      </w:pPr>
      <w:r>
        <w:rPr>
          <w:sz w:val="24"/>
        </w:rPr>
        <w:t>５　ＡＥＤ設置数　　　　　　（　　　　　器）</w:t>
      </w:r>
    </w:p>
    <w:p w:rsidR="00174359" w:rsidRPr="00A775FE" w:rsidRDefault="00A775FE" w:rsidP="00C206A6">
      <w:pPr>
        <w:spacing w:line="276" w:lineRule="auto"/>
        <w:ind w:left="480" w:hangingChars="200" w:hanging="480"/>
        <w:rPr>
          <w:sz w:val="24"/>
        </w:rPr>
      </w:pPr>
      <w:r>
        <w:rPr>
          <w:sz w:val="24"/>
        </w:rPr>
        <w:t>６　救命講習修了者の従業員数（</w:t>
      </w:r>
      <w:r w:rsidR="00174359">
        <w:rPr>
          <w:sz w:val="24"/>
        </w:rPr>
        <w:t xml:space="preserve">　　　　　名）</w:t>
      </w:r>
    </w:p>
    <w:sectPr w:rsidR="00174359" w:rsidRPr="00A775FE" w:rsidSect="0056081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13" w:rsidRDefault="00560813" w:rsidP="00560813">
      <w:r>
        <w:separator/>
      </w:r>
    </w:p>
  </w:endnote>
  <w:endnote w:type="continuationSeparator" w:id="0">
    <w:p w:rsidR="00560813" w:rsidRDefault="00560813" w:rsidP="0056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13" w:rsidRDefault="00560813" w:rsidP="00560813">
      <w:r>
        <w:separator/>
      </w:r>
    </w:p>
  </w:footnote>
  <w:footnote w:type="continuationSeparator" w:id="0">
    <w:p w:rsidR="00560813" w:rsidRDefault="00560813" w:rsidP="0056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61A"/>
    <w:multiLevelType w:val="hybridMultilevel"/>
    <w:tmpl w:val="C29C6A30"/>
    <w:lvl w:ilvl="0" w:tplc="D3EA5D64">
      <w:start w:val="1"/>
      <w:numFmt w:val="bullet"/>
      <w:lvlText w:val="☐"/>
      <w:lvlJc w:val="left"/>
      <w:pPr>
        <w:ind w:left="20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FE"/>
    <w:rsid w:val="00074E45"/>
    <w:rsid w:val="00174359"/>
    <w:rsid w:val="001E4C0D"/>
    <w:rsid w:val="00206C61"/>
    <w:rsid w:val="00306066"/>
    <w:rsid w:val="00437BE9"/>
    <w:rsid w:val="0055524D"/>
    <w:rsid w:val="00560813"/>
    <w:rsid w:val="005E5CA1"/>
    <w:rsid w:val="0092474D"/>
    <w:rsid w:val="00A775FE"/>
    <w:rsid w:val="00C206A6"/>
    <w:rsid w:val="00CD5531"/>
    <w:rsid w:val="00E63C71"/>
    <w:rsid w:val="00E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ABD0F-32A6-4F5B-8EDC-0E66DA25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75F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775F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75F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775FE"/>
    <w:rPr>
      <w:sz w:val="24"/>
      <w:szCs w:val="24"/>
    </w:rPr>
  </w:style>
  <w:style w:type="paragraph" w:styleId="a7">
    <w:name w:val="List Paragraph"/>
    <w:basedOn w:val="a"/>
    <w:uiPriority w:val="34"/>
    <w:qFormat/>
    <w:rsid w:val="00A775FE"/>
    <w:pPr>
      <w:ind w:leftChars="400" w:left="840"/>
    </w:pPr>
  </w:style>
  <w:style w:type="table" w:styleId="a8">
    <w:name w:val="Table Grid"/>
    <w:basedOn w:val="a1"/>
    <w:uiPriority w:val="39"/>
    <w:rsid w:val="005E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60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0813"/>
  </w:style>
  <w:style w:type="paragraph" w:styleId="ab">
    <w:name w:val="footer"/>
    <w:basedOn w:val="a"/>
    <w:link w:val="ac"/>
    <w:uiPriority w:val="99"/>
    <w:unhideWhenUsed/>
    <w:rsid w:val="005608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0813"/>
  </w:style>
  <w:style w:type="paragraph" w:styleId="ad">
    <w:name w:val="Balloon Text"/>
    <w:basedOn w:val="a"/>
    <w:link w:val="ae"/>
    <w:uiPriority w:val="99"/>
    <w:semiHidden/>
    <w:unhideWhenUsed/>
    <w:rsid w:val="00924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474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2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012A-861D-47C5-8C2C-3676C2E2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雅史</dc:creator>
  <cp:keywords/>
  <dc:description/>
  <cp:lastModifiedBy>渡辺　弘樹</cp:lastModifiedBy>
  <cp:revision>12</cp:revision>
  <cp:lastPrinted>2023-12-09T22:32:00Z</cp:lastPrinted>
  <dcterms:created xsi:type="dcterms:W3CDTF">2023-12-05T11:59:00Z</dcterms:created>
  <dcterms:modified xsi:type="dcterms:W3CDTF">2024-07-17T07:06:00Z</dcterms:modified>
</cp:coreProperties>
</file>