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04" w:rsidRDefault="00807E04">
      <w:bookmarkStart w:id="0" w:name="_GoBack"/>
      <w:bookmarkEnd w:id="0"/>
    </w:p>
    <w:p w:rsidR="0098419A" w:rsidRDefault="0098419A">
      <w:r>
        <w:rPr>
          <w:rFonts w:hint="eastAsia"/>
        </w:rPr>
        <w:t>様式第</w:t>
      </w:r>
      <w:r>
        <w:t>5</w:t>
      </w:r>
      <w:r>
        <w:rPr>
          <w:rFonts w:hint="eastAsia"/>
        </w:rPr>
        <w:t>号</w:t>
      </w:r>
      <w:r>
        <w:t>(</w:t>
      </w:r>
      <w:r>
        <w:rPr>
          <w:rFonts w:hint="eastAsia"/>
        </w:rPr>
        <w:t>第</w:t>
      </w:r>
      <w:r>
        <w:t>7</w:t>
      </w:r>
      <w:r>
        <w:rPr>
          <w:rFonts w:hint="eastAsia"/>
        </w:rPr>
        <w:t>条関係</w:t>
      </w:r>
      <w:r>
        <w:t>)</w:t>
      </w:r>
    </w:p>
    <w:p w:rsidR="0098419A" w:rsidRDefault="0098419A"/>
    <w:p w:rsidR="0098419A" w:rsidRDefault="0098419A">
      <w:pPr>
        <w:jc w:val="center"/>
      </w:pPr>
      <w:r>
        <w:rPr>
          <w:rFonts w:hint="eastAsia"/>
        </w:rPr>
        <w:t>袖ケ浦市公共下水道施設工事変更承認申請書</w:t>
      </w:r>
    </w:p>
    <w:p w:rsidR="0098419A" w:rsidRDefault="0098419A"/>
    <w:p w:rsidR="0098419A" w:rsidRDefault="0098419A">
      <w:pPr>
        <w:jc w:val="right"/>
      </w:pPr>
      <w:r>
        <w:rPr>
          <w:rFonts w:hint="eastAsia"/>
        </w:rPr>
        <w:t xml:space="preserve">年　　月　　日　</w:t>
      </w:r>
    </w:p>
    <w:p w:rsidR="0098419A" w:rsidRDefault="0098419A"/>
    <w:p w:rsidR="0098419A" w:rsidRDefault="0098419A"/>
    <w:p w:rsidR="0098419A" w:rsidRDefault="0098419A">
      <w:r>
        <w:rPr>
          <w:rFonts w:hint="eastAsia"/>
        </w:rPr>
        <w:t xml:space="preserve">　袖ケ浦市長　　　　様</w:t>
      </w:r>
    </w:p>
    <w:p w:rsidR="0098419A" w:rsidRDefault="0098419A"/>
    <w:p w:rsidR="0098419A" w:rsidRDefault="0098419A"/>
    <w:p w:rsidR="0098419A" w:rsidRDefault="0098419A">
      <w:pPr>
        <w:jc w:val="right"/>
      </w:pPr>
      <w:r>
        <w:rPr>
          <w:rFonts w:hint="eastAsia"/>
          <w:spacing w:val="210"/>
        </w:rPr>
        <w:t>住</w:t>
      </w:r>
      <w:r>
        <w:rPr>
          <w:rFonts w:hint="eastAsia"/>
        </w:rPr>
        <w:t xml:space="preserve">所　　　　　　　　　　　　</w:t>
      </w:r>
    </w:p>
    <w:p w:rsidR="0098419A" w:rsidRDefault="0098419A">
      <w:pPr>
        <w:jc w:val="right"/>
      </w:pPr>
      <w:r>
        <w:rPr>
          <w:rFonts w:hint="eastAsia"/>
          <w:spacing w:val="210"/>
        </w:rPr>
        <w:t>氏</w:t>
      </w:r>
      <w:r>
        <w:rPr>
          <w:rFonts w:hint="eastAsia"/>
        </w:rPr>
        <w:t xml:space="preserve">名　　　　　　　</w:t>
      </w:r>
      <w:r w:rsidR="00807E04">
        <w:rPr>
          <w:rFonts w:hint="eastAsia"/>
        </w:rPr>
        <w:t xml:space="preserve">　</w:t>
      </w:r>
      <w:r>
        <w:rPr>
          <w:rFonts w:hint="eastAsia"/>
        </w:rPr>
        <w:t xml:space="preserve">　　　　</w:t>
      </w:r>
    </w:p>
    <w:p w:rsidR="0098419A" w:rsidRDefault="0098419A">
      <w:pPr>
        <w:jc w:val="right"/>
      </w:pPr>
      <w:r>
        <w:rPr>
          <w:rFonts w:hint="eastAsia"/>
        </w:rPr>
        <w:t xml:space="preserve">電話番号　　　　　　　　　　　　</w:t>
      </w:r>
    </w:p>
    <w:p w:rsidR="0098419A" w:rsidRDefault="0098419A"/>
    <w:p w:rsidR="0098419A" w:rsidRDefault="0098419A"/>
    <w:p w:rsidR="0098419A" w:rsidRDefault="0098419A"/>
    <w:p w:rsidR="0098419A" w:rsidRDefault="0098419A">
      <w:r>
        <w:rPr>
          <w:rFonts w:hint="eastAsia"/>
        </w:rPr>
        <w:t xml:space="preserve">　　　　　年　　月　　日付け、袖ケ浦市指令第　　　　号で承認を受けた内容について下記のとおり変更が生じたため、袖ケ浦市公共下水道事業管理者以外の者の行う工事に関する要綱第</w:t>
      </w:r>
      <w:r>
        <w:t>7</w:t>
      </w:r>
      <w:r>
        <w:rPr>
          <w:rFonts w:hint="eastAsia"/>
        </w:rPr>
        <w:t>条の規定により申請します。</w:t>
      </w:r>
    </w:p>
    <w:p w:rsidR="0098419A" w:rsidRDefault="0098419A"/>
    <w:p w:rsidR="0098419A" w:rsidRDefault="0098419A">
      <w:pPr>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3405"/>
        <w:gridCol w:w="3405"/>
      </w:tblGrid>
      <w:tr w:rsidR="0098419A">
        <w:tblPrEx>
          <w:tblCellMar>
            <w:top w:w="0" w:type="dxa"/>
            <w:bottom w:w="0" w:type="dxa"/>
          </w:tblCellMar>
        </w:tblPrEx>
        <w:trPr>
          <w:trHeight w:val="585"/>
        </w:trPr>
        <w:tc>
          <w:tcPr>
            <w:tcW w:w="1687" w:type="dxa"/>
            <w:vAlign w:val="center"/>
          </w:tcPr>
          <w:p w:rsidR="0098419A" w:rsidRDefault="0098419A">
            <w:pPr>
              <w:jc w:val="distribute"/>
            </w:pPr>
            <w:r>
              <w:rPr>
                <w:rFonts w:hint="eastAsia"/>
              </w:rPr>
              <w:t>施工場所</w:t>
            </w:r>
          </w:p>
        </w:tc>
        <w:tc>
          <w:tcPr>
            <w:tcW w:w="6810" w:type="dxa"/>
            <w:gridSpan w:val="2"/>
            <w:vAlign w:val="center"/>
          </w:tcPr>
          <w:p w:rsidR="0098419A" w:rsidRDefault="0098419A">
            <w:r>
              <w:rPr>
                <w:rFonts w:hint="eastAsia"/>
              </w:rPr>
              <w:t xml:space="preserve">　袖ケ浦市</w:t>
            </w:r>
          </w:p>
        </w:tc>
      </w:tr>
      <w:tr w:rsidR="0098419A">
        <w:tblPrEx>
          <w:tblCellMar>
            <w:top w:w="0" w:type="dxa"/>
            <w:bottom w:w="0" w:type="dxa"/>
          </w:tblCellMar>
        </w:tblPrEx>
        <w:trPr>
          <w:cantSplit/>
          <w:trHeight w:val="547"/>
        </w:trPr>
        <w:tc>
          <w:tcPr>
            <w:tcW w:w="1687" w:type="dxa"/>
            <w:vMerge w:val="restart"/>
            <w:vAlign w:val="center"/>
          </w:tcPr>
          <w:p w:rsidR="0098419A" w:rsidRDefault="0098419A">
            <w:pPr>
              <w:jc w:val="distribute"/>
            </w:pPr>
            <w:r>
              <w:rPr>
                <w:rFonts w:hint="eastAsia"/>
              </w:rPr>
              <w:t>変更する内容</w:t>
            </w:r>
          </w:p>
        </w:tc>
        <w:tc>
          <w:tcPr>
            <w:tcW w:w="3405" w:type="dxa"/>
            <w:vAlign w:val="center"/>
          </w:tcPr>
          <w:p w:rsidR="0098419A" w:rsidRDefault="0098419A">
            <w:pPr>
              <w:jc w:val="center"/>
            </w:pPr>
            <w:r>
              <w:rPr>
                <w:rFonts w:hint="eastAsia"/>
                <w:spacing w:val="210"/>
              </w:rPr>
              <w:t>変更</w:t>
            </w:r>
            <w:r>
              <w:rPr>
                <w:rFonts w:hint="eastAsia"/>
              </w:rPr>
              <w:t>前</w:t>
            </w:r>
          </w:p>
        </w:tc>
        <w:tc>
          <w:tcPr>
            <w:tcW w:w="3405" w:type="dxa"/>
            <w:vAlign w:val="center"/>
          </w:tcPr>
          <w:p w:rsidR="0098419A" w:rsidRDefault="0098419A">
            <w:pPr>
              <w:jc w:val="center"/>
            </w:pPr>
            <w:r>
              <w:rPr>
                <w:rFonts w:hint="eastAsia"/>
                <w:spacing w:val="210"/>
              </w:rPr>
              <w:t>変更</w:t>
            </w:r>
            <w:r>
              <w:rPr>
                <w:rFonts w:hint="eastAsia"/>
              </w:rPr>
              <w:t>後</w:t>
            </w:r>
          </w:p>
        </w:tc>
      </w:tr>
      <w:tr w:rsidR="0098419A">
        <w:tblPrEx>
          <w:tblCellMar>
            <w:top w:w="0" w:type="dxa"/>
            <w:bottom w:w="0" w:type="dxa"/>
          </w:tblCellMar>
        </w:tblPrEx>
        <w:trPr>
          <w:cantSplit/>
          <w:trHeight w:val="2538"/>
        </w:trPr>
        <w:tc>
          <w:tcPr>
            <w:tcW w:w="1687" w:type="dxa"/>
            <w:vMerge/>
            <w:vAlign w:val="center"/>
          </w:tcPr>
          <w:p w:rsidR="0098419A" w:rsidRDefault="0098419A">
            <w:pPr>
              <w:jc w:val="distribute"/>
            </w:pPr>
          </w:p>
        </w:tc>
        <w:tc>
          <w:tcPr>
            <w:tcW w:w="3405" w:type="dxa"/>
            <w:vAlign w:val="center"/>
          </w:tcPr>
          <w:p w:rsidR="0098419A" w:rsidRDefault="0098419A">
            <w:r>
              <w:rPr>
                <w:rFonts w:hint="eastAsia"/>
              </w:rPr>
              <w:t xml:space="preserve">　</w:t>
            </w:r>
          </w:p>
        </w:tc>
        <w:tc>
          <w:tcPr>
            <w:tcW w:w="3405" w:type="dxa"/>
            <w:vAlign w:val="center"/>
          </w:tcPr>
          <w:p w:rsidR="0098419A" w:rsidRDefault="0098419A">
            <w:r>
              <w:rPr>
                <w:rFonts w:hint="eastAsia"/>
              </w:rPr>
              <w:t xml:space="preserve">　</w:t>
            </w:r>
          </w:p>
        </w:tc>
      </w:tr>
      <w:tr w:rsidR="0098419A">
        <w:tblPrEx>
          <w:tblCellMar>
            <w:top w:w="0" w:type="dxa"/>
            <w:bottom w:w="0" w:type="dxa"/>
          </w:tblCellMar>
        </w:tblPrEx>
        <w:trPr>
          <w:trHeight w:val="1383"/>
        </w:trPr>
        <w:tc>
          <w:tcPr>
            <w:tcW w:w="1687" w:type="dxa"/>
            <w:vAlign w:val="center"/>
          </w:tcPr>
          <w:p w:rsidR="0098419A" w:rsidRDefault="0098419A">
            <w:pPr>
              <w:jc w:val="distribute"/>
            </w:pPr>
            <w:r>
              <w:rPr>
                <w:rFonts w:hint="eastAsia"/>
              </w:rPr>
              <w:t>備考</w:t>
            </w:r>
          </w:p>
        </w:tc>
        <w:tc>
          <w:tcPr>
            <w:tcW w:w="6810" w:type="dxa"/>
            <w:gridSpan w:val="2"/>
            <w:vAlign w:val="center"/>
          </w:tcPr>
          <w:p w:rsidR="0098419A" w:rsidRDefault="0098419A">
            <w:r>
              <w:rPr>
                <w:rFonts w:hint="eastAsia"/>
              </w:rPr>
              <w:t xml:space="preserve">　</w:t>
            </w:r>
          </w:p>
        </w:tc>
      </w:tr>
    </w:tbl>
    <w:p w:rsidR="0098419A" w:rsidRDefault="0098419A"/>
    <w:p w:rsidR="00E01A38" w:rsidRDefault="00E01A38"/>
    <w:sectPr w:rsidR="00E01A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044" w:rsidRDefault="00807044" w:rsidP="006B2315">
      <w:r>
        <w:separator/>
      </w:r>
    </w:p>
  </w:endnote>
  <w:endnote w:type="continuationSeparator" w:id="0">
    <w:p w:rsidR="00807044" w:rsidRDefault="00807044"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044" w:rsidRDefault="00807044" w:rsidP="006B2315">
      <w:r>
        <w:separator/>
      </w:r>
    </w:p>
  </w:footnote>
  <w:footnote w:type="continuationSeparator" w:id="0">
    <w:p w:rsidR="00807044" w:rsidRDefault="00807044"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9A"/>
    <w:rsid w:val="001461F2"/>
    <w:rsid w:val="001A2E35"/>
    <w:rsid w:val="0035468D"/>
    <w:rsid w:val="005A2200"/>
    <w:rsid w:val="006B2315"/>
    <w:rsid w:val="00807044"/>
    <w:rsid w:val="00807E04"/>
    <w:rsid w:val="0098419A"/>
    <w:rsid w:val="00C92AD0"/>
    <w:rsid w:val="00E01A38"/>
    <w:rsid w:val="00E6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71B32D-BC5C-475C-A111-055408C9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807E04"/>
    <w:rPr>
      <w:rFonts w:asciiTheme="majorHAnsi" w:eastAsiaTheme="majorEastAsia" w:hAnsiTheme="majorHAnsi"/>
      <w:sz w:val="18"/>
      <w:szCs w:val="18"/>
    </w:rPr>
  </w:style>
  <w:style w:type="character" w:customStyle="1" w:styleId="ac">
    <w:name w:val="吹き出し (文字)"/>
    <w:basedOn w:val="a0"/>
    <w:link w:val="ab"/>
    <w:uiPriority w:val="99"/>
    <w:locked/>
    <w:rsid w:val="00807E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様式第5号(第7条関係)</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様式第5号(第7条関係)</dc:title>
  <dc:subject/>
  <dc:creator>(株)ぎょうせい</dc:creator>
  <cp:keywords/>
  <dc:description/>
  <cp:lastModifiedBy>糸永　早織</cp:lastModifiedBy>
  <cp:revision>2</cp:revision>
  <cp:lastPrinted>2022-04-12T03:00:00Z</cp:lastPrinted>
  <dcterms:created xsi:type="dcterms:W3CDTF">2024-05-17T07:31:00Z</dcterms:created>
  <dcterms:modified xsi:type="dcterms:W3CDTF">2024-05-17T07:31:00Z</dcterms:modified>
</cp:coreProperties>
</file>